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宋体" w:hAnsi="宋体" w:eastAsia="宋体" w:cs="宋体"/>
          <w:b/>
          <w:bCs/>
          <w:sz w:val="36"/>
          <w:szCs w:val="36"/>
        </w:rPr>
      </w:pPr>
      <w:r>
        <w:rPr>
          <w:rFonts w:hint="eastAsia" w:ascii="宋体" w:hAnsi="宋体" w:eastAsia="宋体" w:cs="宋体"/>
          <w:b/>
          <w:bCs/>
          <w:sz w:val="36"/>
          <w:szCs w:val="36"/>
        </w:rPr>
        <w:t>青岛</w:t>
      </w:r>
      <w:r>
        <w:rPr>
          <w:rFonts w:hint="eastAsia" w:ascii="宋体" w:hAnsi="宋体" w:eastAsia="宋体" w:cs="宋体"/>
          <w:b/>
          <w:bCs/>
          <w:sz w:val="36"/>
          <w:szCs w:val="36"/>
          <w:lang w:val="en-US" w:eastAsia="zh-CN"/>
        </w:rPr>
        <w:t>青科</w:t>
      </w:r>
      <w:r>
        <w:rPr>
          <w:rFonts w:hint="eastAsia" w:ascii="宋体" w:hAnsi="宋体" w:eastAsia="宋体" w:cs="宋体"/>
          <w:b/>
          <w:bCs/>
          <w:sz w:val="36"/>
          <w:szCs w:val="36"/>
        </w:rPr>
        <w:t>益和职业</w:t>
      </w:r>
      <w:r>
        <w:rPr>
          <w:rFonts w:hint="eastAsia" w:ascii="宋体" w:hAnsi="宋体" w:eastAsia="宋体" w:cs="宋体"/>
          <w:b/>
          <w:bCs/>
          <w:sz w:val="36"/>
          <w:szCs w:val="36"/>
          <w:lang w:val="en-US" w:eastAsia="zh-CN"/>
        </w:rPr>
        <w:t>技能</w:t>
      </w:r>
      <w:r>
        <w:rPr>
          <w:rFonts w:hint="eastAsia" w:ascii="宋体" w:hAnsi="宋体" w:eastAsia="宋体" w:cs="宋体"/>
          <w:b/>
          <w:bCs/>
          <w:sz w:val="36"/>
          <w:szCs w:val="36"/>
        </w:rPr>
        <w:t>培训学校</w:t>
      </w:r>
    </w:p>
    <w:p>
      <w:pPr>
        <w:jc w:val="center"/>
        <w:rPr>
          <w:rFonts w:ascii="宋体" w:hAnsi="宋体" w:eastAsia="宋体" w:cs="宋体"/>
          <w:b/>
          <w:bCs/>
          <w:sz w:val="32"/>
          <w:szCs w:val="32"/>
        </w:rPr>
      </w:pPr>
      <w:r>
        <w:rPr>
          <w:rFonts w:hint="eastAsia" w:ascii="宋体" w:hAnsi="宋体" w:eastAsia="宋体" w:cs="宋体"/>
          <w:b/>
          <w:bCs/>
          <w:sz w:val="32"/>
          <w:szCs w:val="32"/>
        </w:rPr>
        <w:t>招  生  简  章</w:t>
      </w:r>
    </w:p>
    <w:p>
      <w:pPr>
        <w:pStyle w:val="11"/>
        <w:keepNext w:val="0"/>
        <w:keepLines w:val="0"/>
        <w:pageBreakBefore w:val="0"/>
        <w:numPr>
          <w:ilvl w:val="0"/>
          <w:numId w:val="1"/>
        </w:numPr>
        <w:kinsoku/>
        <w:wordWrap/>
        <w:overflowPunct/>
        <w:topLinePunct w:val="0"/>
        <w:autoSpaceDE/>
        <w:autoSpaceDN/>
        <w:bidi w:val="0"/>
        <w:spacing w:line="360" w:lineRule="auto"/>
        <w:ind w:firstLineChars="0"/>
        <w:textAlignment w:val="auto"/>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学校简介</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青岛青科益和职业培训学校是益和电气集团和青科控股集团有限公司共同投资1000万，在青岛益和电气集团下属企业青岛益和职业培训学校基础上注册组建的职业培训院校，着力开展职业技能培训业务，合力推动职业教育发展，积极响应青岛西海岸新区“双招双引”政策。技术能力是产品质量及服务的前提，为保证和提高该队伍技术技能水平，益和电气集团内部连续多年开展成套设备制造、施工、运维人员技术技能提升培训。</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青岛青科益和职业技能培训学校有限公司坐落于国家级新区青岛市西海岸新区黄河中路388号，学校总占地面积面积达36511平方米，拥有教学楼、实训楼及食宿一体综合楼，拥有一流专业的电工、电焊等实训设备，其中电气设备依托益和电气集团成套设备设计制造优势，严格依据行业标准制造，为学员提供真实有效的设备进行学习和实践。</w:t>
      </w:r>
    </w:p>
    <w:p>
      <w:pPr>
        <w:pStyle w:val="11"/>
        <w:keepNext w:val="0"/>
        <w:keepLines w:val="0"/>
        <w:pageBreakBefore w:val="0"/>
        <w:numPr>
          <w:ilvl w:val="0"/>
          <w:numId w:val="1"/>
        </w:numPr>
        <w:kinsoku/>
        <w:wordWrap/>
        <w:overflowPunct/>
        <w:topLinePunct w:val="0"/>
        <w:autoSpaceDE/>
        <w:autoSpaceDN/>
        <w:bidi w:val="0"/>
        <w:spacing w:line="360" w:lineRule="auto"/>
        <w:ind w:firstLineChars="0"/>
        <w:textAlignment w:val="auto"/>
        <w:rPr>
          <w:rFonts w:ascii="宋体" w:hAnsi="宋体" w:eastAsia="宋体" w:cs="宋体"/>
          <w:b/>
          <w:sz w:val="24"/>
          <w:szCs w:val="24"/>
        </w:rPr>
      </w:pPr>
      <w:r>
        <w:rPr>
          <w:rFonts w:hint="eastAsia" w:ascii="宋体" w:hAnsi="宋体" w:eastAsia="宋体" w:cs="宋体"/>
          <w:b/>
          <w:sz w:val="24"/>
          <w:szCs w:val="24"/>
        </w:rPr>
        <w:t>开展专业及报名费用</w:t>
      </w:r>
    </w:p>
    <w:p>
      <w:pPr>
        <w:pStyle w:val="11"/>
        <w:keepNext w:val="0"/>
        <w:keepLines w:val="0"/>
        <w:pageBreakBefore w:val="0"/>
        <w:numPr>
          <w:ilvl w:val="0"/>
          <w:numId w:val="0"/>
        </w:numPr>
        <w:kinsoku/>
        <w:wordWrap/>
        <w:overflowPunct/>
        <w:topLinePunct w:val="0"/>
        <w:autoSpaceDE/>
        <w:autoSpaceDN/>
        <w:bidi w:val="0"/>
        <w:spacing w:line="360" w:lineRule="auto"/>
        <w:ind w:leftChars="0" w:firstLine="482" w:firstLineChars="200"/>
        <w:textAlignment w:val="auto"/>
        <w:rPr>
          <w:rFonts w:hint="default" w:ascii="宋体" w:hAnsi="宋体" w:eastAsia="宋体" w:cs="宋体"/>
          <w:b/>
          <w:sz w:val="24"/>
          <w:szCs w:val="24"/>
          <w:lang w:val="en-US" w:eastAsia="zh-CN"/>
        </w:rPr>
      </w:pPr>
      <w:bookmarkStart w:id="0" w:name="_GoBack"/>
      <w:bookmarkEnd w:id="0"/>
    </w:p>
    <w:tbl>
      <w:tblPr>
        <w:tblStyle w:val="7"/>
        <w:tblW w:w="7787" w:type="dxa"/>
        <w:tblInd w:w="8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2465"/>
        <w:gridCol w:w="2572"/>
        <w:gridCol w:w="2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证书类别</w:t>
            </w:r>
          </w:p>
        </w:tc>
        <w:tc>
          <w:tcPr>
            <w:tcW w:w="2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培训项目</w:t>
            </w:r>
          </w:p>
        </w:tc>
        <w:tc>
          <w:tcPr>
            <w:tcW w:w="25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培训专业</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应急局特种作业操作证</w:t>
            </w:r>
          </w:p>
        </w:tc>
        <w:tc>
          <w:tcPr>
            <w:tcW w:w="2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电工作业</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高压电工作业</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低压电工作业</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焊接与热切割作业</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焊工证（熔化焊接与热切割作业）</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高处作业</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登高架设作业</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高处安装、维护、拆除</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一般行业企业负责人和安全员</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企业负责人和安全员</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人社局技能培训</w:t>
            </w:r>
          </w:p>
        </w:tc>
        <w:tc>
          <w:tcPr>
            <w:tcW w:w="2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初级电工</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中级电工</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焊工</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初级焊工</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中级焊工</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育婴师</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育婴员</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中级育婴师</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面点师</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初级中式面点师</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中级中式面点师</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初级西式面点师</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中级西式面点师</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茶艺师</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初级茶艺师</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中级茶艺师</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家政服务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初级家政服务</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中级家政服务</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专业技能提升培训</w:t>
            </w:r>
          </w:p>
        </w:tc>
        <w:tc>
          <w:tcPr>
            <w:tcW w:w="2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变电运维</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在职 技能提升</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有电工基础</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无电工基础</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电气负责人</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继电保护员</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变电设备检修工</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开关设备检修工</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变压器设备检修工</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电力电缆安装运维工</w:t>
            </w:r>
          </w:p>
        </w:tc>
        <w:tc>
          <w:tcPr>
            <w:tcW w:w="2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初级工（五级）中级工（四级）高级工（三级）</w:t>
            </w:r>
          </w:p>
        </w:tc>
        <w:tc>
          <w:tcPr>
            <w:tcW w:w="22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800/1000/1500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w:t>
            </w:r>
          </w:p>
        </w:tc>
        <w:tc>
          <w:tcPr>
            <w:tcW w:w="2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新能源运维检修</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19800</w:t>
            </w:r>
          </w:p>
        </w:tc>
      </w:tr>
    </w:tbl>
    <w:p>
      <w:pPr>
        <w:rPr>
          <w:rFonts w:hint="eastAsia" w:ascii="宋体" w:hAnsi="宋体" w:eastAsia="宋体" w:cs="宋体"/>
          <w:sz w:val="24"/>
          <w:szCs w:val="24"/>
          <w:lang w:val="en-US" w:eastAsia="zh-CN"/>
        </w:rPr>
      </w:pPr>
    </w:p>
    <w:p>
      <w:pPr>
        <w:spacing w:line="320" w:lineRule="exact"/>
        <w:rPr>
          <w:rFonts w:ascii="宋体" w:hAnsi="宋体" w:eastAsia="宋体" w:cs="宋体"/>
          <w:b/>
          <w:bCs/>
          <w:sz w:val="24"/>
          <w:szCs w:val="24"/>
        </w:rPr>
      </w:pPr>
      <w:r>
        <w:rPr>
          <w:rFonts w:hint="eastAsia" w:ascii="宋体" w:hAnsi="宋体" w:eastAsia="宋体" w:cs="宋体"/>
          <w:b/>
          <w:bCs/>
          <w:sz w:val="24"/>
          <w:szCs w:val="24"/>
        </w:rPr>
        <w:t>三、报名方式</w:t>
      </w:r>
    </w:p>
    <w:p>
      <w:pPr>
        <w:rPr>
          <w:rFonts w:hint="eastAsia" w:ascii="宋体" w:hAnsi="宋体" w:eastAsia="宋体" w:cs="宋体"/>
          <w:sz w:val="24"/>
          <w:szCs w:val="24"/>
          <w:lang w:val="en-US" w:eastAsia="zh-CN"/>
        </w:rPr>
      </w:pPr>
      <w:r>
        <w:rPr>
          <w:rFonts w:hint="eastAsia" w:ascii="宋体" w:hAnsi="宋体" w:eastAsia="宋体" w:cs="宋体"/>
          <w:b/>
          <w:bCs/>
          <w:sz w:val="24"/>
          <w:szCs w:val="24"/>
        </w:rPr>
        <w:t>地址：</w:t>
      </w:r>
      <w:r>
        <w:rPr>
          <w:rFonts w:hint="eastAsia" w:ascii="宋体" w:hAnsi="宋体" w:eastAsia="宋体" w:cs="宋体"/>
          <w:sz w:val="24"/>
          <w:szCs w:val="24"/>
          <w:lang w:val="en-US" w:eastAsia="zh-CN"/>
        </w:rPr>
        <w:t>山东省青岛市黄岛区黄河中路388号（黄河中路以南）</w:t>
      </w:r>
    </w:p>
    <w:p>
      <w:pPr>
        <w:snapToGrid w:val="0"/>
        <w:jc w:val="left"/>
        <w:rPr>
          <w:rFonts w:hint="eastAsia" w:ascii="宋体" w:hAnsi="宋体" w:eastAsia="宋体" w:cs="宋体"/>
          <w:bCs/>
          <w:kern w:val="0"/>
          <w:sz w:val="24"/>
          <w:szCs w:val="24"/>
        </w:rPr>
      </w:pPr>
      <w:r>
        <w:rPr>
          <w:rFonts w:hint="eastAsia" w:ascii="宋体" w:hAnsi="宋体" w:eastAsia="宋体" w:cs="宋体"/>
          <w:bCs/>
          <w:kern w:val="0"/>
          <w:sz w:val="24"/>
          <w:szCs w:val="24"/>
        </w:rPr>
        <w:t>乘车方式：</w:t>
      </w:r>
      <w:r>
        <w:rPr>
          <w:rFonts w:hint="eastAsia" w:ascii="宋体" w:hAnsi="宋体" w:eastAsia="宋体" w:cs="宋体"/>
          <w:kern w:val="0"/>
          <w:sz w:val="24"/>
          <w:szCs w:val="24"/>
        </w:rPr>
        <w:t>乘坐</w:t>
      </w:r>
      <w:r>
        <w:rPr>
          <w:rFonts w:hint="eastAsia" w:ascii="宋体" w:hAnsi="宋体" w:eastAsia="宋体" w:cs="宋体"/>
          <w:kern w:val="0"/>
          <w:sz w:val="24"/>
          <w:szCs w:val="24"/>
          <w:u w:val="single"/>
        </w:rPr>
        <w:t>813</w:t>
      </w:r>
      <w:r>
        <w:rPr>
          <w:rFonts w:hint="eastAsia" w:ascii="宋体" w:hAnsi="宋体" w:eastAsia="宋体" w:cs="宋体"/>
          <w:kern w:val="0"/>
          <w:sz w:val="24"/>
          <w:szCs w:val="24"/>
        </w:rPr>
        <w:t>路、黄岛</w:t>
      </w:r>
      <w:r>
        <w:rPr>
          <w:rFonts w:hint="eastAsia" w:ascii="宋体" w:hAnsi="宋体" w:eastAsia="宋体" w:cs="宋体"/>
          <w:kern w:val="0"/>
          <w:sz w:val="24"/>
          <w:szCs w:val="24"/>
          <w:u w:val="single"/>
        </w:rPr>
        <w:t>东12</w:t>
      </w:r>
      <w:r>
        <w:rPr>
          <w:rFonts w:hint="eastAsia" w:ascii="宋体" w:hAnsi="宋体" w:eastAsia="宋体" w:cs="宋体"/>
          <w:kern w:val="0"/>
          <w:sz w:val="24"/>
          <w:szCs w:val="24"/>
        </w:rPr>
        <w:t>路、开发区</w:t>
      </w:r>
      <w:r>
        <w:rPr>
          <w:rFonts w:hint="eastAsia" w:ascii="宋体" w:hAnsi="宋体" w:eastAsia="宋体" w:cs="宋体"/>
          <w:kern w:val="0"/>
          <w:sz w:val="24"/>
          <w:szCs w:val="24"/>
          <w:u w:val="single"/>
        </w:rPr>
        <w:t>25</w:t>
      </w:r>
      <w:r>
        <w:rPr>
          <w:rFonts w:hint="eastAsia" w:ascii="宋体" w:hAnsi="宋体" w:eastAsia="宋体" w:cs="宋体"/>
          <w:kern w:val="0"/>
          <w:sz w:val="24"/>
          <w:szCs w:val="24"/>
        </w:rPr>
        <w:t>路、开发区</w:t>
      </w:r>
      <w:r>
        <w:rPr>
          <w:rFonts w:hint="eastAsia" w:ascii="宋体" w:hAnsi="宋体" w:eastAsia="宋体" w:cs="宋体"/>
          <w:kern w:val="0"/>
          <w:sz w:val="24"/>
          <w:szCs w:val="24"/>
          <w:u w:val="single"/>
        </w:rPr>
        <w:t>36</w:t>
      </w:r>
      <w:r>
        <w:rPr>
          <w:rFonts w:hint="eastAsia" w:ascii="宋体" w:hAnsi="宋体" w:eastAsia="宋体" w:cs="宋体"/>
          <w:kern w:val="0"/>
          <w:sz w:val="24"/>
          <w:szCs w:val="24"/>
        </w:rPr>
        <w:t>路到  “</w:t>
      </w:r>
      <w:r>
        <w:rPr>
          <w:rFonts w:hint="eastAsia" w:ascii="宋体" w:hAnsi="宋体" w:eastAsia="宋体" w:cs="宋体"/>
          <w:b/>
          <w:kern w:val="0"/>
          <w:sz w:val="24"/>
          <w:szCs w:val="24"/>
        </w:rPr>
        <w:t>辛安</w:t>
      </w:r>
      <w:r>
        <w:rPr>
          <w:rFonts w:hint="eastAsia" w:ascii="宋体" w:hAnsi="宋体" w:eastAsia="宋体" w:cs="宋体"/>
          <w:kern w:val="0"/>
          <w:sz w:val="24"/>
          <w:szCs w:val="24"/>
        </w:rPr>
        <w:t>”站下车向东100米；乘坐</w:t>
      </w:r>
      <w:r>
        <w:rPr>
          <w:rFonts w:hint="eastAsia" w:ascii="宋体" w:hAnsi="宋体" w:eastAsia="宋体" w:cs="宋体"/>
          <w:kern w:val="0"/>
          <w:sz w:val="24"/>
          <w:szCs w:val="24"/>
          <w:u w:val="single"/>
        </w:rPr>
        <w:t>K19</w:t>
      </w:r>
      <w:r>
        <w:rPr>
          <w:rFonts w:hint="eastAsia" w:ascii="宋体" w:hAnsi="宋体" w:eastAsia="宋体" w:cs="宋体"/>
          <w:kern w:val="0"/>
          <w:sz w:val="24"/>
          <w:szCs w:val="24"/>
        </w:rPr>
        <w:t>、黄岛</w:t>
      </w:r>
      <w:r>
        <w:rPr>
          <w:rFonts w:hint="eastAsia" w:ascii="宋体" w:hAnsi="宋体" w:eastAsia="宋体" w:cs="宋体"/>
          <w:kern w:val="0"/>
          <w:sz w:val="24"/>
          <w:szCs w:val="24"/>
          <w:u w:val="single"/>
        </w:rPr>
        <w:t>15</w:t>
      </w:r>
      <w:r>
        <w:rPr>
          <w:rFonts w:hint="eastAsia" w:ascii="宋体" w:hAnsi="宋体" w:eastAsia="宋体" w:cs="宋体"/>
          <w:kern w:val="0"/>
          <w:sz w:val="24"/>
          <w:szCs w:val="24"/>
        </w:rPr>
        <w:t>路、黄岛</w:t>
      </w:r>
      <w:r>
        <w:rPr>
          <w:rFonts w:hint="eastAsia" w:ascii="宋体" w:hAnsi="宋体" w:eastAsia="宋体" w:cs="宋体"/>
          <w:kern w:val="0"/>
          <w:sz w:val="24"/>
          <w:szCs w:val="24"/>
          <w:u w:val="single"/>
        </w:rPr>
        <w:t>46</w:t>
      </w:r>
      <w:r>
        <w:rPr>
          <w:rFonts w:hint="eastAsia" w:ascii="宋体" w:hAnsi="宋体" w:eastAsia="宋体" w:cs="宋体"/>
          <w:kern w:val="0"/>
          <w:sz w:val="24"/>
          <w:szCs w:val="24"/>
        </w:rPr>
        <w:t>路、黄岛</w:t>
      </w:r>
      <w:r>
        <w:rPr>
          <w:rFonts w:hint="eastAsia" w:ascii="宋体" w:hAnsi="宋体" w:eastAsia="宋体" w:cs="宋体"/>
          <w:kern w:val="0"/>
          <w:sz w:val="24"/>
          <w:szCs w:val="24"/>
          <w:u w:val="single"/>
        </w:rPr>
        <w:t>55</w:t>
      </w:r>
      <w:r>
        <w:rPr>
          <w:rFonts w:hint="eastAsia" w:ascii="宋体" w:hAnsi="宋体" w:eastAsia="宋体" w:cs="宋体"/>
          <w:kern w:val="0"/>
          <w:sz w:val="24"/>
          <w:szCs w:val="24"/>
        </w:rPr>
        <w:t>路、黄岛东</w:t>
      </w:r>
      <w:r>
        <w:rPr>
          <w:rFonts w:hint="eastAsia" w:ascii="宋体" w:hAnsi="宋体" w:eastAsia="宋体" w:cs="宋体"/>
          <w:kern w:val="0"/>
          <w:sz w:val="24"/>
          <w:szCs w:val="24"/>
          <w:u w:val="single"/>
        </w:rPr>
        <w:t>17</w:t>
      </w:r>
      <w:r>
        <w:rPr>
          <w:rFonts w:hint="eastAsia" w:ascii="宋体" w:hAnsi="宋体" w:eastAsia="宋体" w:cs="宋体"/>
          <w:kern w:val="0"/>
          <w:sz w:val="24"/>
          <w:szCs w:val="24"/>
        </w:rPr>
        <w:t>路、黄岛东</w:t>
      </w:r>
      <w:r>
        <w:rPr>
          <w:rFonts w:hint="eastAsia" w:ascii="宋体" w:hAnsi="宋体" w:eastAsia="宋体" w:cs="宋体"/>
          <w:kern w:val="0"/>
          <w:sz w:val="24"/>
          <w:szCs w:val="24"/>
          <w:u w:val="single"/>
        </w:rPr>
        <w:t>11</w:t>
      </w:r>
      <w:r>
        <w:rPr>
          <w:rFonts w:hint="eastAsia" w:ascii="宋体" w:hAnsi="宋体" w:eastAsia="宋体" w:cs="宋体"/>
          <w:kern w:val="0"/>
          <w:sz w:val="24"/>
          <w:szCs w:val="24"/>
        </w:rPr>
        <w:t>路到 “</w:t>
      </w:r>
      <w:r>
        <w:rPr>
          <w:rFonts w:hint="eastAsia" w:ascii="宋体" w:hAnsi="宋体" w:eastAsia="宋体" w:cs="宋体"/>
          <w:b/>
          <w:kern w:val="0"/>
          <w:sz w:val="24"/>
          <w:szCs w:val="24"/>
        </w:rPr>
        <w:t>辛安东</w:t>
      </w:r>
      <w:r>
        <w:rPr>
          <w:rFonts w:hint="eastAsia" w:ascii="宋体" w:hAnsi="宋体" w:eastAsia="宋体" w:cs="宋体"/>
          <w:kern w:val="0"/>
          <w:sz w:val="24"/>
          <w:szCs w:val="24"/>
        </w:rPr>
        <w:t>”站下车十字路口向西600米；乘坐黄岛</w:t>
      </w:r>
      <w:r>
        <w:rPr>
          <w:rFonts w:hint="eastAsia" w:ascii="宋体" w:hAnsi="宋体" w:eastAsia="宋体" w:cs="宋体"/>
          <w:kern w:val="0"/>
          <w:sz w:val="24"/>
          <w:szCs w:val="24"/>
          <w:u w:val="single"/>
        </w:rPr>
        <w:t>41</w:t>
      </w:r>
      <w:r>
        <w:rPr>
          <w:rFonts w:hint="eastAsia" w:ascii="宋体" w:hAnsi="宋体" w:eastAsia="宋体" w:cs="宋体"/>
          <w:kern w:val="0"/>
          <w:sz w:val="24"/>
          <w:szCs w:val="24"/>
        </w:rPr>
        <w:t>路、黄岛</w:t>
      </w:r>
      <w:r>
        <w:rPr>
          <w:rFonts w:hint="eastAsia" w:ascii="宋体" w:hAnsi="宋体" w:eastAsia="宋体" w:cs="宋体"/>
          <w:kern w:val="0"/>
          <w:sz w:val="24"/>
          <w:szCs w:val="24"/>
          <w:u w:val="single"/>
        </w:rPr>
        <w:t>52</w:t>
      </w:r>
      <w:r>
        <w:rPr>
          <w:rFonts w:hint="eastAsia" w:ascii="宋体" w:hAnsi="宋体" w:eastAsia="宋体" w:cs="宋体"/>
          <w:kern w:val="0"/>
          <w:sz w:val="24"/>
          <w:szCs w:val="24"/>
        </w:rPr>
        <w:t>路到“</w:t>
      </w:r>
      <w:r>
        <w:rPr>
          <w:rFonts w:hint="eastAsia" w:ascii="宋体" w:hAnsi="宋体" w:eastAsia="宋体" w:cs="宋体"/>
          <w:b/>
          <w:kern w:val="0"/>
          <w:sz w:val="24"/>
          <w:szCs w:val="24"/>
        </w:rPr>
        <w:t>恒源热电</w:t>
      </w:r>
      <w:r>
        <w:rPr>
          <w:rFonts w:hint="eastAsia" w:ascii="宋体" w:hAnsi="宋体" w:eastAsia="宋体" w:cs="宋体"/>
          <w:kern w:val="0"/>
          <w:sz w:val="24"/>
          <w:szCs w:val="24"/>
        </w:rPr>
        <w:t>”站下车向北</w:t>
      </w:r>
    </w:p>
    <w:p>
      <w:pPr>
        <w:pStyle w:val="11"/>
        <w:numPr>
          <w:ilvl w:val="0"/>
          <w:numId w:val="2"/>
        </w:numPr>
        <w:spacing w:line="320" w:lineRule="exact"/>
        <w:ind w:firstLineChars="0"/>
        <w:rPr>
          <w:rFonts w:ascii="宋体" w:hAnsi="宋体" w:eastAsia="宋体" w:cs="宋体"/>
          <w:b/>
          <w:bCs/>
          <w:kern w:val="0"/>
          <w:sz w:val="24"/>
          <w:szCs w:val="24"/>
        </w:rPr>
      </w:pPr>
      <w:r>
        <w:rPr>
          <w:rFonts w:hint="eastAsia" w:ascii="宋体" w:hAnsi="宋体" w:eastAsia="宋体" w:cs="宋体"/>
          <w:b/>
          <w:bCs/>
          <w:sz w:val="24"/>
          <w:szCs w:val="24"/>
        </w:rPr>
        <w:t>联系方式：</w:t>
      </w:r>
      <w:r>
        <w:rPr>
          <w:rFonts w:hint="eastAsia" w:ascii="宋体" w:hAnsi="宋体" w:eastAsia="宋体" w:cs="宋体"/>
          <w:bCs/>
          <w:sz w:val="24"/>
          <w:szCs w:val="24"/>
          <w:lang w:val="en-US" w:eastAsia="zh-CN"/>
        </w:rPr>
        <w:t>15908946959</w:t>
      </w:r>
      <w:r>
        <w:rPr>
          <w:rFonts w:hint="eastAsia" w:ascii="宋体" w:hAnsi="宋体" w:eastAsia="宋体" w:cs="宋体"/>
          <w:bCs/>
          <w:sz w:val="24"/>
          <w:szCs w:val="24"/>
        </w:rPr>
        <w:t xml:space="preserve">  李老师：18363967081 （微信同号）   、</w:t>
      </w:r>
    </w:p>
    <w:p>
      <w:pPr>
        <w:pStyle w:val="11"/>
        <w:numPr>
          <w:ilvl w:val="0"/>
          <w:numId w:val="2"/>
        </w:numPr>
        <w:spacing w:line="320" w:lineRule="exact"/>
        <w:ind w:firstLineChars="0"/>
        <w:rPr>
          <w:rFonts w:ascii="宋体" w:hAnsi="宋体" w:eastAsia="宋体" w:cs="宋体"/>
          <w:b/>
          <w:bCs/>
          <w:kern w:val="0"/>
          <w:sz w:val="24"/>
          <w:szCs w:val="24"/>
        </w:rPr>
      </w:pPr>
      <w:r>
        <w:rPr>
          <w:rFonts w:hint="eastAsia" w:ascii="宋体" w:hAnsi="宋体" w:eastAsia="宋体" w:cs="宋体"/>
          <w:b/>
          <w:bCs/>
          <w:kern w:val="0"/>
          <w:sz w:val="24"/>
          <w:szCs w:val="24"/>
        </w:rPr>
        <w:t>特种作业操作证报名材料</w:t>
      </w:r>
    </w:p>
    <w:p>
      <w:pPr>
        <w:pStyle w:val="11"/>
        <w:widowControl/>
        <w:spacing w:line="400" w:lineRule="exact"/>
        <w:ind w:firstLine="480"/>
        <w:jc w:val="left"/>
        <w:rPr>
          <w:rFonts w:ascii="宋体" w:hAnsi="宋体" w:cs="宋体"/>
          <w:kern w:val="0"/>
          <w:sz w:val="24"/>
          <w:szCs w:val="24"/>
        </w:rPr>
      </w:pPr>
      <w:r>
        <w:rPr>
          <w:rFonts w:hint="eastAsia" w:ascii="宋体" w:hAnsi="宋体" w:cs="宋体"/>
          <w:kern w:val="0"/>
          <w:sz w:val="24"/>
          <w:szCs w:val="24"/>
        </w:rPr>
        <w:t>（1）报名表填写好打印出来（</w:t>
      </w:r>
      <w:r>
        <w:rPr>
          <w:rFonts w:hint="eastAsia" w:ascii="宋体" w:hAnsi="宋体" w:cs="宋体"/>
          <w:b/>
          <w:kern w:val="0"/>
          <w:sz w:val="24"/>
          <w:szCs w:val="24"/>
        </w:rPr>
        <w:t>见附件1</w:t>
      </w:r>
      <w:r>
        <w:rPr>
          <w:rFonts w:hint="eastAsia" w:ascii="宋体" w:hAnsi="宋体" w:cs="宋体"/>
          <w:kern w:val="0"/>
          <w:sz w:val="24"/>
          <w:szCs w:val="24"/>
        </w:rPr>
        <w:t xml:space="preserve">） </w:t>
      </w:r>
    </w:p>
    <w:p>
      <w:pPr>
        <w:pStyle w:val="11"/>
        <w:widowControl/>
        <w:spacing w:line="400" w:lineRule="exact"/>
        <w:ind w:firstLine="480"/>
        <w:jc w:val="left"/>
        <w:rPr>
          <w:rFonts w:ascii="宋体" w:cs="宋体"/>
          <w:kern w:val="0"/>
          <w:sz w:val="24"/>
          <w:szCs w:val="24"/>
        </w:rPr>
      </w:pPr>
      <w:r>
        <w:rPr>
          <w:rFonts w:hint="eastAsia" w:ascii="宋体" w:hAnsi="宋体" w:cs="宋体"/>
          <w:kern w:val="0"/>
          <w:sz w:val="24"/>
          <w:szCs w:val="24"/>
        </w:rPr>
        <w:t>（2）个人健康承诺（</w:t>
      </w:r>
      <w:r>
        <w:rPr>
          <w:rFonts w:hint="eastAsia" w:ascii="宋体" w:hAnsi="宋体" w:cs="宋体"/>
          <w:b/>
          <w:kern w:val="0"/>
          <w:sz w:val="24"/>
          <w:szCs w:val="24"/>
        </w:rPr>
        <w:t>见附件2</w:t>
      </w:r>
      <w:r>
        <w:rPr>
          <w:rFonts w:hint="eastAsia" w:ascii="宋体" w:hAnsi="宋体" w:cs="宋体"/>
          <w:kern w:val="0"/>
          <w:sz w:val="24"/>
          <w:szCs w:val="24"/>
        </w:rPr>
        <w:t>）（个人健康承诺需本人签名按手印）</w:t>
      </w:r>
    </w:p>
    <w:p>
      <w:pPr>
        <w:pStyle w:val="11"/>
        <w:widowControl/>
        <w:spacing w:line="400" w:lineRule="exact"/>
        <w:ind w:firstLine="480"/>
        <w:jc w:val="left"/>
        <w:rPr>
          <w:rFonts w:ascii="宋体" w:hAnsi="宋体" w:cs="宋体"/>
          <w:kern w:val="0"/>
          <w:sz w:val="24"/>
          <w:szCs w:val="24"/>
        </w:rPr>
      </w:pPr>
      <w:r>
        <w:rPr>
          <w:rFonts w:hint="eastAsia" w:ascii="宋体" w:hAnsi="宋体" w:cs="宋体"/>
          <w:kern w:val="0"/>
          <w:sz w:val="24"/>
          <w:szCs w:val="24"/>
        </w:rPr>
        <w:t>（3）身份证电子版和复印件正面一份</w:t>
      </w:r>
    </w:p>
    <w:p>
      <w:pPr>
        <w:pStyle w:val="11"/>
        <w:widowControl/>
        <w:spacing w:line="400" w:lineRule="exact"/>
        <w:ind w:firstLine="480"/>
        <w:jc w:val="left"/>
        <w:rPr>
          <w:rFonts w:ascii="宋体" w:hAnsi="宋体" w:cs="宋体"/>
          <w:kern w:val="0"/>
          <w:sz w:val="24"/>
          <w:szCs w:val="24"/>
        </w:rPr>
      </w:pPr>
      <w:r>
        <w:rPr>
          <w:rFonts w:hint="eastAsia" w:ascii="宋体" w:hAnsi="宋体" w:cs="宋体"/>
          <w:kern w:val="0"/>
          <w:sz w:val="24"/>
          <w:szCs w:val="24"/>
        </w:rPr>
        <w:t>（4）初中及以上毕业证（或户口本单页）电子版和复印件一份</w:t>
      </w:r>
    </w:p>
    <w:p>
      <w:pPr>
        <w:pStyle w:val="11"/>
        <w:widowControl/>
        <w:spacing w:line="400" w:lineRule="exact"/>
        <w:ind w:firstLine="480"/>
        <w:jc w:val="left"/>
        <w:rPr>
          <w:rFonts w:ascii="宋体" w:hAnsi="宋体" w:cs="宋体"/>
          <w:kern w:val="0"/>
          <w:sz w:val="24"/>
          <w:szCs w:val="24"/>
        </w:rPr>
      </w:pPr>
      <w:r>
        <w:rPr>
          <w:rFonts w:hint="eastAsia" w:ascii="宋体" w:hAnsi="宋体" w:cs="宋体"/>
          <w:kern w:val="0"/>
          <w:sz w:val="24"/>
          <w:szCs w:val="24"/>
        </w:rPr>
        <w:t>（5）1寸免冠蓝底彩照电子版照片和纸质照片各</w:t>
      </w:r>
      <w:r>
        <w:rPr>
          <w:rFonts w:ascii="宋体" w:hAnsi="宋体" w:cs="宋体"/>
          <w:kern w:val="0"/>
          <w:sz w:val="24"/>
          <w:szCs w:val="24"/>
        </w:rPr>
        <w:t>1</w:t>
      </w:r>
      <w:r>
        <w:rPr>
          <w:rFonts w:hint="eastAsia" w:ascii="宋体" w:hAnsi="宋体" w:cs="宋体"/>
          <w:kern w:val="0"/>
          <w:sz w:val="24"/>
          <w:szCs w:val="24"/>
        </w:rPr>
        <w:t>张</w:t>
      </w:r>
    </w:p>
    <w:p>
      <w:pPr>
        <w:spacing w:line="320" w:lineRule="exact"/>
        <w:rPr>
          <w:rFonts w:hint="eastAsia" w:ascii="宋体" w:hAnsi="宋体" w:eastAsia="宋体" w:cs="宋体"/>
          <w:sz w:val="24"/>
          <w:szCs w:val="24"/>
        </w:rPr>
      </w:pPr>
    </w:p>
    <w:p>
      <w:pPr>
        <w:spacing w:line="320" w:lineRule="exact"/>
        <w:rPr>
          <w:rFonts w:hint="eastAsia" w:ascii="宋体" w:hAnsi="宋体" w:eastAsia="宋体" w:cs="宋体"/>
          <w:sz w:val="24"/>
          <w:szCs w:val="24"/>
        </w:rPr>
      </w:pPr>
    </w:p>
    <w:p>
      <w:pPr>
        <w:spacing w:line="320" w:lineRule="exact"/>
        <w:rPr>
          <w:rFonts w:hint="eastAsia" w:ascii="宋体" w:hAnsi="宋体" w:eastAsia="宋体" w:cs="宋体"/>
          <w:sz w:val="24"/>
          <w:szCs w:val="24"/>
        </w:rPr>
      </w:pPr>
    </w:p>
    <w:p>
      <w:pPr>
        <w:wordWrap w:val="0"/>
        <w:spacing w:line="320" w:lineRule="exact"/>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青岛青科益和职业技能培训学校</w:t>
      </w:r>
    </w:p>
    <w:p>
      <w:pPr>
        <w:wordWrap w:val="0"/>
        <w:spacing w:line="320" w:lineRule="exact"/>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2022年3月23日</w:t>
      </w: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spacing w:line="320" w:lineRule="exact"/>
        <w:rPr>
          <w:rFonts w:asciiTheme="minorEastAsia" w:hAnsiTheme="minorEastAsia"/>
        </w:rPr>
      </w:pPr>
    </w:p>
    <w:p>
      <w:pPr>
        <w:rPr>
          <w:rFonts w:ascii="黑体" w:eastAsia="黑体"/>
          <w:b/>
          <w:sz w:val="32"/>
          <w:szCs w:val="32"/>
        </w:rPr>
      </w:pPr>
      <w:r>
        <w:rPr>
          <w:rFonts w:hint="eastAsia" w:ascii="黑体" w:eastAsia="黑体"/>
          <w:b/>
          <w:sz w:val="32"/>
          <w:szCs w:val="32"/>
        </w:rPr>
        <w:t xml:space="preserve">附件1 </w:t>
      </w:r>
    </w:p>
    <w:p>
      <w:pPr>
        <w:ind w:firstLine="787" w:firstLineChars="245"/>
        <w:rPr>
          <w:rFonts w:ascii="黑体" w:eastAsia="黑体" w:hAnsiTheme="minorEastAsia"/>
          <w:b/>
          <w:sz w:val="32"/>
          <w:szCs w:val="32"/>
        </w:rPr>
      </w:pPr>
      <w:r>
        <w:rPr>
          <w:rFonts w:hint="eastAsia" w:ascii="黑体" w:eastAsia="黑体"/>
          <w:b/>
          <w:sz w:val="32"/>
          <w:szCs w:val="32"/>
        </w:rPr>
        <w:t>青岛市安全生产培训</w:t>
      </w:r>
      <w:r>
        <w:rPr>
          <w:rFonts w:hint="eastAsia" w:ascii="黑体" w:eastAsia="黑体" w:hAnsiTheme="minorEastAsia"/>
          <w:b/>
          <w:sz w:val="32"/>
          <w:szCs w:val="32"/>
        </w:rPr>
        <w:t>∕复审∕学员报名登记表</w:t>
      </w:r>
    </w:p>
    <w:p>
      <w:pPr>
        <w:rPr>
          <w:rFonts w:ascii="仿宋_GB2312" w:eastAsia="仿宋_GB2312"/>
          <w:sz w:val="24"/>
        </w:rPr>
      </w:pPr>
      <w:r>
        <w:rPr>
          <w:rFonts w:hint="eastAsia" w:ascii="仿宋_GB2312" w:eastAsia="仿宋_GB2312"/>
          <w:sz w:val="24"/>
        </w:rPr>
        <w:t xml:space="preserve">序号：           □ 初领   □ 复审   □ 换证         年   月   日 </w:t>
      </w:r>
    </w:p>
    <w:tbl>
      <w:tblPr>
        <w:tblStyle w:val="8"/>
        <w:tblW w:w="1020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709"/>
        <w:gridCol w:w="258"/>
        <w:gridCol w:w="876"/>
        <w:gridCol w:w="567"/>
        <w:gridCol w:w="991"/>
        <w:gridCol w:w="1217"/>
        <w:gridCol w:w="627"/>
        <w:gridCol w:w="850"/>
        <w:gridCol w:w="1418"/>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jc w:val="center"/>
        </w:trPr>
        <w:tc>
          <w:tcPr>
            <w:tcW w:w="1960" w:type="dxa"/>
            <w:gridSpan w:val="3"/>
            <w:vAlign w:val="center"/>
          </w:tcPr>
          <w:p>
            <w:pPr>
              <w:ind w:firstLine="600" w:firstLineChars="250"/>
              <w:rPr>
                <w:rFonts w:ascii="仿宋" w:hAnsi="仿宋" w:eastAsia="仿宋"/>
                <w:color w:val="FF0000"/>
                <w:sz w:val="24"/>
              </w:rPr>
            </w:pPr>
            <w:r>
              <w:rPr>
                <w:rFonts w:hint="eastAsia" w:ascii="仿宋" w:hAnsi="仿宋" w:eastAsia="仿宋"/>
                <w:color w:val="FF0000"/>
                <w:sz w:val="24"/>
              </w:rPr>
              <w:t>姓 名</w:t>
            </w:r>
          </w:p>
        </w:tc>
        <w:tc>
          <w:tcPr>
            <w:tcW w:w="1443" w:type="dxa"/>
            <w:gridSpan w:val="2"/>
            <w:vAlign w:val="center"/>
          </w:tcPr>
          <w:p>
            <w:pPr>
              <w:jc w:val="center"/>
              <w:rPr>
                <w:rFonts w:ascii="仿宋" w:hAnsi="仿宋" w:eastAsia="仿宋"/>
                <w:color w:val="FF0000"/>
                <w:sz w:val="24"/>
              </w:rPr>
            </w:pPr>
          </w:p>
        </w:tc>
        <w:tc>
          <w:tcPr>
            <w:tcW w:w="991" w:type="dxa"/>
            <w:vAlign w:val="center"/>
          </w:tcPr>
          <w:p>
            <w:pPr>
              <w:jc w:val="center"/>
              <w:rPr>
                <w:rFonts w:ascii="仿宋" w:hAnsi="仿宋" w:eastAsia="仿宋"/>
                <w:color w:val="FF0000"/>
                <w:sz w:val="24"/>
              </w:rPr>
            </w:pPr>
            <w:r>
              <w:rPr>
                <w:rFonts w:hint="eastAsia" w:ascii="仿宋" w:hAnsi="仿宋" w:eastAsia="仿宋"/>
                <w:color w:val="FF0000"/>
                <w:sz w:val="24"/>
              </w:rPr>
              <w:t>性别</w:t>
            </w:r>
          </w:p>
        </w:tc>
        <w:tc>
          <w:tcPr>
            <w:tcW w:w="1217" w:type="dxa"/>
            <w:vAlign w:val="center"/>
          </w:tcPr>
          <w:p>
            <w:pPr>
              <w:jc w:val="center"/>
              <w:rPr>
                <w:rFonts w:ascii="仿宋" w:hAnsi="仿宋" w:eastAsia="仿宋"/>
                <w:sz w:val="24"/>
              </w:rPr>
            </w:pPr>
          </w:p>
        </w:tc>
        <w:tc>
          <w:tcPr>
            <w:tcW w:w="1477" w:type="dxa"/>
            <w:gridSpan w:val="2"/>
            <w:vAlign w:val="center"/>
          </w:tcPr>
          <w:p>
            <w:pPr>
              <w:jc w:val="center"/>
              <w:rPr>
                <w:rFonts w:ascii="仿宋" w:hAnsi="仿宋" w:eastAsia="仿宋"/>
                <w:color w:val="FF0000"/>
                <w:sz w:val="24"/>
              </w:rPr>
            </w:pPr>
            <w:r>
              <w:rPr>
                <w:rFonts w:hint="eastAsia" w:ascii="仿宋" w:hAnsi="仿宋" w:eastAsia="仿宋"/>
                <w:color w:val="FF0000"/>
                <w:sz w:val="24"/>
              </w:rPr>
              <w:t>民族</w:t>
            </w:r>
          </w:p>
        </w:tc>
        <w:tc>
          <w:tcPr>
            <w:tcW w:w="1418" w:type="dxa"/>
            <w:vAlign w:val="center"/>
          </w:tcPr>
          <w:p>
            <w:pPr>
              <w:jc w:val="center"/>
              <w:rPr>
                <w:rFonts w:ascii="仿宋" w:hAnsi="仿宋" w:eastAsia="仿宋"/>
                <w:sz w:val="24"/>
              </w:rPr>
            </w:pPr>
          </w:p>
        </w:tc>
        <w:tc>
          <w:tcPr>
            <w:tcW w:w="1701" w:type="dxa"/>
            <w:vMerge w:val="restart"/>
            <w:vAlign w:val="center"/>
          </w:tcPr>
          <w:p>
            <w:pPr>
              <w:jc w:val="center"/>
              <w:rPr>
                <w:rFonts w:ascii="仿宋" w:hAnsi="仿宋" w:eastAsia="仿宋"/>
                <w:sz w:val="24"/>
              </w:rPr>
            </w:pPr>
            <w:r>
              <w:rPr>
                <w:rFonts w:hint="eastAsia" w:ascii="仿宋" w:hAnsi="仿宋" w:eastAsia="仿宋"/>
                <w:sz w:val="24"/>
              </w:rPr>
              <w:t>照</w:t>
            </w: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6" w:hRule="atLeast"/>
          <w:jc w:val="center"/>
        </w:trPr>
        <w:tc>
          <w:tcPr>
            <w:tcW w:w="1960" w:type="dxa"/>
            <w:gridSpan w:val="3"/>
            <w:vAlign w:val="center"/>
          </w:tcPr>
          <w:p>
            <w:pPr>
              <w:jc w:val="center"/>
              <w:rPr>
                <w:rFonts w:ascii="仿宋" w:hAnsi="仿宋" w:eastAsia="仿宋"/>
                <w:color w:val="FF0000"/>
                <w:sz w:val="24"/>
              </w:rPr>
            </w:pPr>
            <w:r>
              <w:rPr>
                <w:rFonts w:hint="eastAsia" w:ascii="仿宋" w:hAnsi="仿宋" w:eastAsia="仿宋"/>
                <w:color w:val="FF0000"/>
                <w:sz w:val="24"/>
              </w:rPr>
              <w:t>工作单位</w:t>
            </w:r>
          </w:p>
        </w:tc>
        <w:tc>
          <w:tcPr>
            <w:tcW w:w="3651" w:type="dxa"/>
            <w:gridSpan w:val="4"/>
            <w:vAlign w:val="center"/>
          </w:tcPr>
          <w:p>
            <w:pPr>
              <w:jc w:val="center"/>
              <w:rPr>
                <w:rFonts w:ascii="仿宋" w:hAnsi="仿宋" w:eastAsia="仿宋"/>
                <w:sz w:val="24"/>
              </w:rPr>
            </w:pPr>
          </w:p>
        </w:tc>
        <w:tc>
          <w:tcPr>
            <w:tcW w:w="1477" w:type="dxa"/>
            <w:gridSpan w:val="2"/>
            <w:vAlign w:val="center"/>
          </w:tcPr>
          <w:p>
            <w:pPr>
              <w:jc w:val="center"/>
              <w:rPr>
                <w:rFonts w:ascii="仿宋" w:hAnsi="仿宋" w:eastAsia="仿宋"/>
                <w:color w:val="FF0000"/>
                <w:sz w:val="24"/>
              </w:rPr>
            </w:pPr>
            <w:r>
              <w:rPr>
                <w:rFonts w:hint="eastAsia" w:ascii="仿宋" w:hAnsi="仿宋" w:eastAsia="仿宋"/>
                <w:color w:val="FF0000"/>
                <w:sz w:val="24"/>
              </w:rPr>
              <w:t>学历</w:t>
            </w:r>
          </w:p>
        </w:tc>
        <w:tc>
          <w:tcPr>
            <w:tcW w:w="1418" w:type="dxa"/>
            <w:vAlign w:val="center"/>
          </w:tcPr>
          <w:p>
            <w:pPr>
              <w:jc w:val="center"/>
              <w:rPr>
                <w:rFonts w:ascii="仿宋" w:hAnsi="仿宋" w:eastAsia="仿宋"/>
                <w:sz w:val="24"/>
              </w:rPr>
            </w:pPr>
          </w:p>
        </w:tc>
        <w:tc>
          <w:tcPr>
            <w:tcW w:w="1701" w:type="dxa"/>
            <w:vMerge w:val="continue"/>
            <w:vAlign w:val="center"/>
          </w:tcPr>
          <w:p>
            <w:pPr>
              <w:jc w:val="cente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jc w:val="center"/>
        </w:trPr>
        <w:tc>
          <w:tcPr>
            <w:tcW w:w="3403" w:type="dxa"/>
            <w:gridSpan w:val="5"/>
            <w:vAlign w:val="center"/>
          </w:tcPr>
          <w:p>
            <w:pPr>
              <w:jc w:val="center"/>
              <w:rPr>
                <w:rFonts w:ascii="仿宋" w:hAnsi="仿宋" w:eastAsia="仿宋"/>
                <w:color w:val="FF0000"/>
                <w:sz w:val="24"/>
              </w:rPr>
            </w:pPr>
            <w:r>
              <w:rPr>
                <w:rFonts w:hint="eastAsia" w:ascii="仿宋" w:hAnsi="仿宋" w:eastAsia="仿宋"/>
                <w:color w:val="FF0000"/>
                <w:sz w:val="24"/>
              </w:rPr>
              <w:t>所属市区、单位名称</w:t>
            </w:r>
          </w:p>
        </w:tc>
        <w:tc>
          <w:tcPr>
            <w:tcW w:w="5103" w:type="dxa"/>
            <w:gridSpan w:val="5"/>
            <w:vAlign w:val="center"/>
          </w:tcPr>
          <w:p>
            <w:pPr>
              <w:jc w:val="center"/>
              <w:rPr>
                <w:rFonts w:ascii="仿宋" w:hAnsi="仿宋" w:eastAsia="仿宋"/>
                <w:sz w:val="24"/>
              </w:rPr>
            </w:pPr>
          </w:p>
        </w:tc>
        <w:tc>
          <w:tcPr>
            <w:tcW w:w="1701" w:type="dxa"/>
            <w:vMerge w:val="continue"/>
            <w:vAlign w:val="center"/>
          </w:tcPr>
          <w:p>
            <w:pPr>
              <w:jc w:val="cente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960" w:type="dxa"/>
            <w:gridSpan w:val="3"/>
            <w:vAlign w:val="center"/>
          </w:tcPr>
          <w:p>
            <w:pPr>
              <w:jc w:val="center"/>
              <w:rPr>
                <w:rFonts w:ascii="仿宋" w:hAnsi="仿宋" w:eastAsia="仿宋"/>
                <w:sz w:val="24"/>
              </w:rPr>
            </w:pPr>
            <w:r>
              <w:rPr>
                <w:rFonts w:hint="eastAsia" w:ascii="仿宋" w:hAnsi="仿宋" w:eastAsia="仿宋"/>
                <w:sz w:val="24"/>
              </w:rPr>
              <w:t>单位分类</w:t>
            </w:r>
          </w:p>
        </w:tc>
        <w:tc>
          <w:tcPr>
            <w:tcW w:w="6546" w:type="dxa"/>
            <w:gridSpan w:val="7"/>
            <w:vAlign w:val="center"/>
          </w:tcPr>
          <w:p>
            <w:pPr>
              <w:pStyle w:val="11"/>
              <w:ind w:left="360" w:firstLine="0" w:firstLineChars="0"/>
              <w:rPr>
                <w:rFonts w:ascii="仿宋" w:hAnsi="仿宋" w:eastAsia="仿宋"/>
                <w:sz w:val="24"/>
                <w:szCs w:val="24"/>
              </w:rPr>
            </w:pPr>
            <w:r>
              <w:rPr>
                <w:rFonts w:hint="eastAsia" w:ascii="仿宋" w:hAnsi="仿宋" w:eastAsia="仿宋"/>
                <w:sz w:val="24"/>
                <w:szCs w:val="24"/>
              </w:rPr>
              <w:t xml:space="preserve">□国有、□ 集体、□ 股份公司、□ 有限公司、□ 私营、□ 合资、□ 独资、□ 其他  </w:t>
            </w:r>
          </w:p>
        </w:tc>
        <w:tc>
          <w:tcPr>
            <w:tcW w:w="1701" w:type="dxa"/>
            <w:vMerge w:val="continue"/>
            <w:vAlign w:val="center"/>
          </w:tcPr>
          <w:p>
            <w:pPr>
              <w:jc w:val="cente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3" w:hRule="atLeast"/>
          <w:jc w:val="center"/>
        </w:trPr>
        <w:tc>
          <w:tcPr>
            <w:tcW w:w="2836" w:type="dxa"/>
            <w:gridSpan w:val="4"/>
            <w:vAlign w:val="center"/>
          </w:tcPr>
          <w:p>
            <w:pPr>
              <w:jc w:val="center"/>
              <w:rPr>
                <w:rFonts w:ascii="仿宋" w:hAnsi="仿宋" w:eastAsia="仿宋"/>
                <w:sz w:val="24"/>
              </w:rPr>
            </w:pPr>
            <w:r>
              <w:rPr>
                <w:rFonts w:hint="eastAsia" w:ascii="仿宋" w:hAnsi="仿宋" w:eastAsia="仿宋"/>
                <w:sz w:val="24"/>
              </w:rPr>
              <w:t>体检医院及结果</w:t>
            </w:r>
          </w:p>
        </w:tc>
        <w:tc>
          <w:tcPr>
            <w:tcW w:w="3402" w:type="dxa"/>
            <w:gridSpan w:val="4"/>
            <w:vAlign w:val="center"/>
          </w:tcPr>
          <w:p>
            <w:pPr>
              <w:jc w:val="center"/>
              <w:rPr>
                <w:rFonts w:ascii="仿宋" w:hAnsi="仿宋" w:eastAsia="仿宋"/>
                <w:sz w:val="24"/>
              </w:rPr>
            </w:pPr>
          </w:p>
        </w:tc>
        <w:tc>
          <w:tcPr>
            <w:tcW w:w="3969" w:type="dxa"/>
            <w:gridSpan w:val="3"/>
            <w:vMerge w:val="restart"/>
            <w:vAlign w:val="center"/>
          </w:tcPr>
          <w:p>
            <w:pPr>
              <w:jc w:val="center"/>
              <w:rPr>
                <w:rFonts w:ascii="仿宋" w:hAnsi="仿宋" w:eastAsia="仿宋"/>
                <w:sz w:val="24"/>
              </w:rPr>
            </w:pPr>
            <w:r>
              <w:rPr>
                <w:rFonts w:hint="eastAsia" w:ascii="仿宋" w:hAnsi="仿宋" w:eastAsia="仿宋"/>
                <w:sz w:val="24"/>
              </w:rPr>
              <w:t>身份证复印件黏贴处</w:t>
            </w:r>
          </w:p>
          <w:p>
            <w:pPr>
              <w:jc w:val="center"/>
              <w:rPr>
                <w:rFonts w:ascii="仿宋" w:hAnsi="仿宋" w:eastAsia="仿宋"/>
                <w:color w:val="FF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jc w:val="center"/>
        </w:trPr>
        <w:tc>
          <w:tcPr>
            <w:tcW w:w="1960" w:type="dxa"/>
            <w:gridSpan w:val="3"/>
            <w:vAlign w:val="center"/>
          </w:tcPr>
          <w:p>
            <w:pPr>
              <w:jc w:val="center"/>
              <w:rPr>
                <w:rFonts w:ascii="仿宋" w:hAnsi="仿宋" w:eastAsia="仿宋"/>
                <w:color w:val="FF0000"/>
                <w:sz w:val="24"/>
              </w:rPr>
            </w:pPr>
            <w:r>
              <w:rPr>
                <w:rFonts w:hint="eastAsia" w:ascii="仿宋" w:hAnsi="仿宋" w:eastAsia="仿宋"/>
                <w:color w:val="FF0000"/>
                <w:sz w:val="24"/>
              </w:rPr>
              <w:t>联系电话</w:t>
            </w:r>
          </w:p>
        </w:tc>
        <w:tc>
          <w:tcPr>
            <w:tcW w:w="4278" w:type="dxa"/>
            <w:gridSpan w:val="5"/>
            <w:vAlign w:val="center"/>
          </w:tcPr>
          <w:p>
            <w:pPr>
              <w:jc w:val="center"/>
              <w:rPr>
                <w:rFonts w:ascii="仿宋" w:hAnsi="仿宋" w:eastAsia="仿宋"/>
                <w:sz w:val="24"/>
              </w:rPr>
            </w:pPr>
          </w:p>
        </w:tc>
        <w:tc>
          <w:tcPr>
            <w:tcW w:w="3969" w:type="dxa"/>
            <w:gridSpan w:val="3"/>
            <w:vMerge w:val="continue"/>
            <w:vAlign w:val="center"/>
          </w:tcPr>
          <w:p>
            <w:pPr>
              <w:jc w:val="cente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jc w:val="center"/>
        </w:trPr>
        <w:tc>
          <w:tcPr>
            <w:tcW w:w="1960" w:type="dxa"/>
            <w:gridSpan w:val="3"/>
            <w:vAlign w:val="center"/>
          </w:tcPr>
          <w:p>
            <w:pPr>
              <w:jc w:val="center"/>
              <w:rPr>
                <w:rFonts w:ascii="仿宋" w:hAnsi="仿宋" w:eastAsia="仿宋"/>
                <w:color w:val="FF0000"/>
                <w:sz w:val="24"/>
              </w:rPr>
            </w:pPr>
            <w:r>
              <w:rPr>
                <w:rFonts w:hint="eastAsia" w:ascii="仿宋" w:hAnsi="仿宋" w:eastAsia="仿宋"/>
                <w:color w:val="FF0000"/>
                <w:sz w:val="24"/>
              </w:rPr>
              <w:t>身份证号</w:t>
            </w:r>
          </w:p>
        </w:tc>
        <w:tc>
          <w:tcPr>
            <w:tcW w:w="4278" w:type="dxa"/>
            <w:gridSpan w:val="5"/>
            <w:vAlign w:val="center"/>
          </w:tcPr>
          <w:p>
            <w:pPr>
              <w:jc w:val="center"/>
              <w:rPr>
                <w:rFonts w:ascii="仿宋" w:hAnsi="仿宋" w:eastAsia="仿宋"/>
                <w:sz w:val="24"/>
              </w:rPr>
            </w:pPr>
          </w:p>
        </w:tc>
        <w:tc>
          <w:tcPr>
            <w:tcW w:w="3969" w:type="dxa"/>
            <w:gridSpan w:val="3"/>
            <w:vMerge w:val="continue"/>
            <w:vAlign w:val="center"/>
          </w:tcPr>
          <w:p>
            <w:pPr>
              <w:jc w:val="cente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jc w:val="center"/>
        </w:trPr>
        <w:tc>
          <w:tcPr>
            <w:tcW w:w="993" w:type="dxa"/>
            <w:vMerge w:val="restart"/>
            <w:vAlign w:val="center"/>
          </w:tcPr>
          <w:p>
            <w:pPr>
              <w:jc w:val="center"/>
              <w:rPr>
                <w:rFonts w:ascii="仿宋" w:hAnsi="仿宋" w:eastAsia="仿宋"/>
                <w:sz w:val="24"/>
              </w:rPr>
            </w:pPr>
            <w:r>
              <w:rPr>
                <w:rFonts w:hint="eastAsia" w:ascii="仿宋" w:hAnsi="仿宋" w:eastAsia="仿宋"/>
                <w:sz w:val="24"/>
              </w:rPr>
              <w:t>培</w:t>
            </w:r>
          </w:p>
          <w:p>
            <w:pPr>
              <w:jc w:val="center"/>
              <w:rPr>
                <w:rFonts w:ascii="仿宋" w:hAnsi="仿宋" w:eastAsia="仿宋"/>
                <w:sz w:val="24"/>
              </w:rPr>
            </w:pPr>
            <w:r>
              <w:rPr>
                <w:rFonts w:hint="eastAsia" w:ascii="仿宋" w:hAnsi="仿宋" w:eastAsia="仿宋"/>
                <w:sz w:val="24"/>
              </w:rPr>
              <w:t>训</w:t>
            </w:r>
          </w:p>
          <w:p>
            <w:pPr>
              <w:jc w:val="center"/>
              <w:rPr>
                <w:rFonts w:ascii="仿宋" w:hAnsi="仿宋" w:eastAsia="仿宋"/>
                <w:sz w:val="24"/>
              </w:rPr>
            </w:pPr>
            <w:r>
              <w:rPr>
                <w:rFonts w:hint="eastAsia" w:ascii="仿宋" w:hAnsi="仿宋" w:eastAsia="仿宋"/>
                <w:sz w:val="24"/>
              </w:rPr>
              <w:t>类</w:t>
            </w:r>
          </w:p>
          <w:p>
            <w:pPr>
              <w:jc w:val="center"/>
              <w:rPr>
                <w:rFonts w:ascii="仿宋" w:hAnsi="仿宋" w:eastAsia="仿宋"/>
                <w:sz w:val="24"/>
              </w:rPr>
            </w:pPr>
            <w:r>
              <w:rPr>
                <w:rFonts w:hint="eastAsia" w:ascii="仿宋" w:hAnsi="仿宋" w:eastAsia="仿宋"/>
                <w:sz w:val="24"/>
              </w:rPr>
              <w:t>别</w:t>
            </w:r>
          </w:p>
        </w:tc>
        <w:tc>
          <w:tcPr>
            <w:tcW w:w="2410" w:type="dxa"/>
            <w:gridSpan w:val="4"/>
          </w:tcPr>
          <w:p>
            <w:pPr>
              <w:pStyle w:val="11"/>
              <w:ind w:left="360" w:firstLine="0" w:firstLineChars="0"/>
              <w:rPr>
                <w:rFonts w:ascii="仿宋" w:hAnsi="仿宋" w:eastAsia="仿宋"/>
                <w:sz w:val="24"/>
                <w:szCs w:val="24"/>
              </w:rPr>
            </w:pPr>
            <w:r>
              <w:rPr>
                <w:rFonts w:hint="eastAsia" w:ascii="仿宋" w:hAnsi="仿宋" w:eastAsia="仿宋"/>
                <w:sz w:val="24"/>
                <w:szCs w:val="24"/>
              </w:rPr>
              <w:t>□企业主要负责</w:t>
            </w:r>
          </w:p>
          <w:p>
            <w:pPr>
              <w:pStyle w:val="11"/>
              <w:ind w:left="360" w:firstLine="0" w:firstLineChars="0"/>
              <w:jc w:val="center"/>
              <w:rPr>
                <w:rFonts w:ascii="仿宋" w:hAnsi="仿宋" w:eastAsia="仿宋"/>
                <w:sz w:val="24"/>
                <w:szCs w:val="24"/>
              </w:rPr>
            </w:pPr>
            <w:r>
              <w:rPr>
                <w:rFonts w:hint="eastAsia" w:ascii="仿宋" w:hAnsi="仿宋" w:eastAsia="仿宋"/>
                <w:sz w:val="24"/>
                <w:szCs w:val="24"/>
              </w:rPr>
              <w:t>□ 安全管理人员</w:t>
            </w:r>
          </w:p>
        </w:tc>
        <w:tc>
          <w:tcPr>
            <w:tcW w:w="2835" w:type="dxa"/>
            <w:gridSpan w:val="3"/>
          </w:tcPr>
          <w:p>
            <w:pPr>
              <w:pStyle w:val="11"/>
              <w:ind w:left="360" w:firstLine="0" w:firstLineChars="0"/>
              <w:rPr>
                <w:rFonts w:ascii="仿宋" w:hAnsi="仿宋" w:eastAsia="仿宋"/>
                <w:sz w:val="24"/>
                <w:szCs w:val="24"/>
              </w:rPr>
            </w:pPr>
            <w:r>
              <w:rPr>
                <w:rFonts w:hint="eastAsia" w:ascii="仿宋" w:hAnsi="仿宋" w:eastAsia="仿宋"/>
                <w:sz w:val="24"/>
                <w:szCs w:val="24"/>
              </w:rPr>
              <w:t>□危险品、□ 矿山、</w:t>
            </w:r>
          </w:p>
          <w:p>
            <w:pPr>
              <w:pStyle w:val="11"/>
              <w:ind w:left="360" w:firstLine="0" w:firstLineChars="0"/>
              <w:jc w:val="center"/>
              <w:rPr>
                <w:rFonts w:ascii="仿宋" w:hAnsi="仿宋" w:eastAsia="仿宋"/>
                <w:sz w:val="24"/>
                <w:szCs w:val="24"/>
              </w:rPr>
            </w:pPr>
            <w:r>
              <w:rPr>
                <w:rFonts w:hint="eastAsia" w:ascii="仿宋" w:hAnsi="仿宋" w:eastAsia="仿宋"/>
                <w:sz w:val="24"/>
                <w:szCs w:val="24"/>
              </w:rPr>
              <w:t>□ 烟花爆竹、□一般</w:t>
            </w:r>
          </w:p>
        </w:tc>
        <w:tc>
          <w:tcPr>
            <w:tcW w:w="3969" w:type="dxa"/>
            <w:gridSpan w:val="3"/>
            <w:vMerge w:val="continue"/>
            <w:vAlign w:val="center"/>
          </w:tcPr>
          <w:p>
            <w:pPr>
              <w:jc w:val="cente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8" w:hRule="atLeast"/>
          <w:jc w:val="center"/>
        </w:trPr>
        <w:tc>
          <w:tcPr>
            <w:tcW w:w="993" w:type="dxa"/>
            <w:vMerge w:val="continue"/>
            <w:vAlign w:val="center"/>
          </w:tcPr>
          <w:p>
            <w:pPr>
              <w:jc w:val="center"/>
              <w:rPr>
                <w:rFonts w:ascii="仿宋" w:hAnsi="仿宋" w:eastAsia="仿宋"/>
                <w:sz w:val="24"/>
              </w:rPr>
            </w:pPr>
          </w:p>
        </w:tc>
        <w:tc>
          <w:tcPr>
            <w:tcW w:w="2410" w:type="dxa"/>
            <w:gridSpan w:val="4"/>
            <w:vAlign w:val="center"/>
          </w:tcPr>
          <w:p>
            <w:pPr>
              <w:rPr>
                <w:rFonts w:ascii="仿宋" w:hAnsi="仿宋" w:eastAsia="仿宋"/>
                <w:sz w:val="24"/>
              </w:rPr>
            </w:pPr>
            <w:r>
              <w:rPr>
                <w:rFonts w:hint="eastAsia" w:ascii="仿宋" w:hAnsi="仿宋" w:eastAsia="仿宋"/>
                <w:sz w:val="24"/>
              </w:rPr>
              <w:t>□特种作业人员</w:t>
            </w:r>
          </w:p>
        </w:tc>
        <w:tc>
          <w:tcPr>
            <w:tcW w:w="2835" w:type="dxa"/>
            <w:gridSpan w:val="3"/>
            <w:vAlign w:val="center"/>
          </w:tcPr>
          <w:p>
            <w:pPr>
              <w:pStyle w:val="11"/>
              <w:ind w:left="360" w:firstLine="0" w:firstLineChars="0"/>
              <w:rPr>
                <w:rFonts w:ascii="仿宋" w:hAnsi="仿宋" w:eastAsia="仿宋"/>
                <w:sz w:val="24"/>
                <w:szCs w:val="24"/>
              </w:rPr>
            </w:pPr>
            <w:r>
              <w:rPr>
                <w:rFonts w:hint="eastAsia" w:ascii="仿宋" w:hAnsi="仿宋" w:eastAsia="仿宋"/>
                <w:sz w:val="24"/>
                <w:szCs w:val="24"/>
              </w:rPr>
              <w:t>□高压电工作业</w:t>
            </w:r>
          </w:p>
          <w:p>
            <w:pPr>
              <w:pStyle w:val="11"/>
              <w:ind w:left="360" w:firstLine="0" w:firstLineChars="0"/>
              <w:rPr>
                <w:rFonts w:ascii="仿宋" w:hAnsi="仿宋" w:eastAsia="仿宋"/>
                <w:sz w:val="24"/>
                <w:szCs w:val="24"/>
              </w:rPr>
            </w:pPr>
            <w:r>
              <w:rPr>
                <w:rFonts w:hint="eastAsia" w:ascii="仿宋" w:hAnsi="仿宋" w:eastAsia="仿宋"/>
                <w:sz w:val="24"/>
                <w:szCs w:val="24"/>
              </w:rPr>
              <w:t>□低压电工作业</w:t>
            </w:r>
          </w:p>
          <w:p>
            <w:pPr>
              <w:pStyle w:val="11"/>
              <w:ind w:left="360" w:firstLine="0" w:firstLineChars="0"/>
              <w:rPr>
                <w:rFonts w:ascii="仿宋" w:hAnsi="仿宋" w:eastAsia="仿宋"/>
                <w:sz w:val="24"/>
                <w:szCs w:val="24"/>
              </w:rPr>
            </w:pPr>
            <w:r>
              <w:rPr>
                <w:rFonts w:hint="eastAsia" w:ascii="仿宋" w:hAnsi="仿宋" w:eastAsia="仿宋"/>
                <w:sz w:val="24"/>
                <w:szCs w:val="24"/>
              </w:rPr>
              <w:t>□防爆电气电工</w:t>
            </w:r>
          </w:p>
          <w:p>
            <w:pPr>
              <w:pStyle w:val="11"/>
              <w:ind w:left="360" w:firstLine="0" w:firstLineChars="0"/>
              <w:rPr>
                <w:rFonts w:ascii="仿宋" w:hAnsi="仿宋" w:eastAsia="仿宋"/>
                <w:sz w:val="24"/>
                <w:szCs w:val="24"/>
              </w:rPr>
            </w:pPr>
            <w:r>
              <w:rPr>
                <w:rFonts w:hint="eastAsia" w:ascii="仿宋" w:hAnsi="仿宋" w:eastAsia="仿宋"/>
                <w:sz w:val="24"/>
                <w:szCs w:val="24"/>
              </w:rPr>
              <w:t>□电缆制作</w:t>
            </w:r>
          </w:p>
          <w:p>
            <w:pPr>
              <w:pStyle w:val="11"/>
              <w:ind w:left="360" w:firstLine="0" w:firstLineChars="0"/>
              <w:rPr>
                <w:rFonts w:ascii="仿宋" w:hAnsi="仿宋" w:eastAsia="仿宋"/>
                <w:sz w:val="24"/>
                <w:szCs w:val="24"/>
              </w:rPr>
            </w:pPr>
            <w:r>
              <w:rPr>
                <w:rFonts w:hint="eastAsia" w:ascii="仿宋" w:hAnsi="仿宋" w:eastAsia="仿宋"/>
                <w:sz w:val="24"/>
                <w:szCs w:val="24"/>
              </w:rPr>
              <w:t>□继电保护</w:t>
            </w:r>
          </w:p>
          <w:p>
            <w:pPr>
              <w:pStyle w:val="11"/>
              <w:ind w:left="360" w:firstLine="0" w:firstLineChars="0"/>
              <w:rPr>
                <w:rFonts w:ascii="仿宋" w:hAnsi="仿宋" w:eastAsia="仿宋"/>
                <w:sz w:val="24"/>
                <w:szCs w:val="24"/>
              </w:rPr>
            </w:pPr>
            <w:r>
              <w:rPr>
                <w:rFonts w:hint="eastAsia" w:ascii="仿宋" w:hAnsi="仿宋" w:eastAsia="仿宋"/>
                <w:sz w:val="24"/>
                <w:szCs w:val="24"/>
              </w:rPr>
              <w:t>□高压试验</w:t>
            </w:r>
          </w:p>
          <w:p>
            <w:pPr>
              <w:pStyle w:val="11"/>
              <w:ind w:left="360" w:firstLine="0" w:firstLineChars="0"/>
              <w:rPr>
                <w:rFonts w:ascii="仿宋" w:hAnsi="仿宋" w:eastAsia="仿宋"/>
                <w:sz w:val="24"/>
                <w:szCs w:val="24"/>
              </w:rPr>
            </w:pPr>
            <w:r>
              <w:rPr>
                <w:rFonts w:hint="eastAsia" w:ascii="仿宋" w:hAnsi="仿宋" w:eastAsia="仿宋"/>
                <w:sz w:val="24"/>
                <w:szCs w:val="24"/>
              </w:rPr>
              <w:t>□焊工</w:t>
            </w:r>
          </w:p>
          <w:p>
            <w:pPr>
              <w:pStyle w:val="11"/>
              <w:ind w:left="360" w:firstLine="0" w:firstLineChars="0"/>
              <w:rPr>
                <w:rFonts w:ascii="仿宋" w:hAnsi="仿宋" w:eastAsia="仿宋"/>
                <w:sz w:val="24"/>
                <w:szCs w:val="24"/>
              </w:rPr>
            </w:pPr>
            <w:r>
              <w:rPr>
                <w:rFonts w:hint="eastAsia" w:ascii="仿宋" w:hAnsi="仿宋" w:eastAsia="仿宋"/>
                <w:sz w:val="24"/>
                <w:szCs w:val="24"/>
              </w:rPr>
              <w:t>□ 登高架设</w:t>
            </w:r>
          </w:p>
        </w:tc>
        <w:tc>
          <w:tcPr>
            <w:tcW w:w="3969" w:type="dxa"/>
            <w:gridSpan w:val="3"/>
            <w:vMerge w:val="continue"/>
            <w:vAlign w:val="center"/>
          </w:tcPr>
          <w:p>
            <w:pPr>
              <w:jc w:val="cente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jc w:val="center"/>
        </w:trPr>
        <w:tc>
          <w:tcPr>
            <w:tcW w:w="1702" w:type="dxa"/>
            <w:gridSpan w:val="2"/>
            <w:vAlign w:val="center"/>
          </w:tcPr>
          <w:p>
            <w:pPr>
              <w:jc w:val="center"/>
              <w:rPr>
                <w:rFonts w:ascii="仿宋" w:hAnsi="仿宋" w:eastAsia="仿宋"/>
                <w:sz w:val="24"/>
              </w:rPr>
            </w:pPr>
            <w:r>
              <w:rPr>
                <w:rFonts w:hint="eastAsia" w:ascii="仿宋" w:hAnsi="仿宋" w:eastAsia="仿宋"/>
                <w:sz w:val="24"/>
              </w:rPr>
              <w:t>培训时间</w:t>
            </w:r>
          </w:p>
        </w:tc>
        <w:tc>
          <w:tcPr>
            <w:tcW w:w="4536" w:type="dxa"/>
            <w:gridSpan w:val="6"/>
            <w:vAlign w:val="center"/>
          </w:tcPr>
          <w:p>
            <w:pPr>
              <w:jc w:val="center"/>
              <w:rPr>
                <w:rFonts w:ascii="仿宋" w:hAnsi="仿宋" w:eastAsia="仿宋"/>
                <w:sz w:val="24"/>
              </w:rPr>
            </w:pPr>
          </w:p>
        </w:tc>
        <w:tc>
          <w:tcPr>
            <w:tcW w:w="3969" w:type="dxa"/>
            <w:gridSpan w:val="3"/>
            <w:vMerge w:val="continue"/>
            <w:vAlign w:val="center"/>
          </w:tcPr>
          <w:p>
            <w:pPr>
              <w:jc w:val="center"/>
              <w:rPr>
                <w:rFonts w:ascii="仿宋" w:hAnsi="仿宋" w:eastAsia="仿宋"/>
                <w:sz w:val="24"/>
              </w:rPr>
            </w:pPr>
          </w:p>
        </w:tc>
      </w:tr>
    </w:tbl>
    <w:p>
      <w:pPr>
        <w:rPr>
          <w:rFonts w:ascii="仿宋_GB2312" w:eastAsia="仿宋_GB2312"/>
          <w:sz w:val="24"/>
        </w:rPr>
      </w:pPr>
      <w:r>
        <w:rPr>
          <w:rFonts w:hint="eastAsia" w:ascii="仿宋_GB2312" w:eastAsia="仿宋_GB2312"/>
          <w:sz w:val="24"/>
        </w:rPr>
        <w:t>…………………………………………………………………………………………</w:t>
      </w:r>
    </w:p>
    <w:p>
      <w:pPr>
        <w:ind w:firstLine="1120" w:firstLineChars="350"/>
        <w:rPr>
          <w:rFonts w:ascii="仿宋" w:hAnsi="仿宋" w:eastAsia="仿宋"/>
          <w:sz w:val="32"/>
          <w:szCs w:val="32"/>
        </w:rPr>
      </w:pPr>
      <w:r>
        <w:rPr>
          <w:rFonts w:hint="eastAsia" w:ascii="仿宋" w:hAnsi="仿宋" w:eastAsia="仿宋"/>
          <w:sz w:val="32"/>
          <w:szCs w:val="32"/>
        </w:rPr>
        <w:t>青岛市安全生产培训∕复审∕报名学员证</w:t>
      </w:r>
    </w:p>
    <w:p>
      <w:pPr>
        <w:rPr>
          <w:rFonts w:ascii="仿宋" w:hAnsi="仿宋" w:eastAsia="仿宋"/>
          <w:sz w:val="24"/>
        </w:rPr>
      </w:pPr>
      <w:r>
        <w:rPr>
          <w:rFonts w:hint="eastAsia" w:ascii="仿宋" w:hAnsi="仿宋" w:eastAsia="仿宋"/>
          <w:sz w:val="24"/>
        </w:rPr>
        <w:t xml:space="preserve">序号：           □初领   □复审           年   月   日 </w:t>
      </w:r>
    </w:p>
    <w:tbl>
      <w:tblPr>
        <w:tblStyle w:val="8"/>
        <w:tblW w:w="1020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425"/>
        <w:gridCol w:w="709"/>
        <w:gridCol w:w="567"/>
        <w:gridCol w:w="142"/>
        <w:gridCol w:w="709"/>
        <w:gridCol w:w="708"/>
        <w:gridCol w:w="1134"/>
        <w:gridCol w:w="411"/>
        <w:gridCol w:w="1762"/>
        <w:gridCol w:w="26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5" w:hRule="atLeast"/>
          <w:jc w:val="center"/>
        </w:trPr>
        <w:tc>
          <w:tcPr>
            <w:tcW w:w="993" w:type="dxa"/>
            <w:vMerge w:val="restart"/>
            <w:vAlign w:val="center"/>
          </w:tcPr>
          <w:p>
            <w:pPr>
              <w:jc w:val="center"/>
              <w:rPr>
                <w:rFonts w:ascii="仿宋" w:hAnsi="仿宋" w:eastAsia="仿宋"/>
                <w:color w:val="FF0000"/>
                <w:sz w:val="24"/>
              </w:rPr>
            </w:pPr>
            <w:r>
              <w:rPr>
                <w:rFonts w:hint="eastAsia" w:ascii="仿宋" w:hAnsi="仿宋" w:eastAsia="仿宋"/>
                <w:color w:val="FF0000"/>
                <w:sz w:val="24"/>
              </w:rPr>
              <w:t>姓</w:t>
            </w:r>
          </w:p>
          <w:p>
            <w:pPr>
              <w:jc w:val="center"/>
              <w:rPr>
                <w:rFonts w:ascii="仿宋" w:hAnsi="仿宋" w:eastAsia="仿宋"/>
                <w:sz w:val="24"/>
              </w:rPr>
            </w:pPr>
            <w:r>
              <w:rPr>
                <w:rFonts w:hint="eastAsia" w:ascii="仿宋" w:hAnsi="仿宋" w:eastAsia="仿宋"/>
                <w:color w:val="FF0000"/>
                <w:sz w:val="24"/>
              </w:rPr>
              <w:t>名</w:t>
            </w:r>
          </w:p>
        </w:tc>
        <w:tc>
          <w:tcPr>
            <w:tcW w:w="1134" w:type="dxa"/>
            <w:gridSpan w:val="2"/>
            <w:vMerge w:val="restart"/>
            <w:vAlign w:val="center"/>
          </w:tcPr>
          <w:p>
            <w:pPr>
              <w:jc w:val="center"/>
              <w:rPr>
                <w:rFonts w:ascii="仿宋" w:hAnsi="仿宋" w:eastAsia="仿宋"/>
                <w:sz w:val="24"/>
              </w:rPr>
            </w:pPr>
          </w:p>
        </w:tc>
        <w:tc>
          <w:tcPr>
            <w:tcW w:w="709" w:type="dxa"/>
            <w:gridSpan w:val="2"/>
            <w:vMerge w:val="restart"/>
            <w:vAlign w:val="center"/>
          </w:tcPr>
          <w:p>
            <w:pPr>
              <w:jc w:val="center"/>
              <w:rPr>
                <w:rFonts w:ascii="仿宋" w:hAnsi="仿宋" w:eastAsia="仿宋"/>
                <w:sz w:val="24"/>
              </w:rPr>
            </w:pPr>
            <w:r>
              <w:rPr>
                <w:rFonts w:hint="eastAsia" w:ascii="仿宋" w:hAnsi="仿宋" w:eastAsia="仿宋"/>
                <w:sz w:val="24"/>
              </w:rPr>
              <w:t>培</w:t>
            </w:r>
          </w:p>
          <w:p>
            <w:pPr>
              <w:jc w:val="center"/>
              <w:rPr>
                <w:rFonts w:ascii="仿宋" w:hAnsi="仿宋" w:eastAsia="仿宋"/>
                <w:sz w:val="24"/>
              </w:rPr>
            </w:pPr>
            <w:r>
              <w:rPr>
                <w:rFonts w:hint="eastAsia" w:ascii="仿宋" w:hAnsi="仿宋" w:eastAsia="仿宋"/>
                <w:sz w:val="24"/>
              </w:rPr>
              <w:t>训</w:t>
            </w:r>
          </w:p>
          <w:p>
            <w:pPr>
              <w:jc w:val="center"/>
              <w:rPr>
                <w:rFonts w:ascii="仿宋" w:hAnsi="仿宋" w:eastAsia="仿宋"/>
                <w:sz w:val="24"/>
              </w:rPr>
            </w:pPr>
            <w:r>
              <w:rPr>
                <w:rFonts w:hint="eastAsia" w:ascii="仿宋" w:hAnsi="仿宋" w:eastAsia="仿宋"/>
                <w:sz w:val="24"/>
              </w:rPr>
              <w:t>类</w:t>
            </w:r>
          </w:p>
          <w:p>
            <w:pPr>
              <w:jc w:val="center"/>
              <w:rPr>
                <w:rFonts w:ascii="仿宋" w:hAnsi="仿宋" w:eastAsia="仿宋"/>
                <w:sz w:val="24"/>
              </w:rPr>
            </w:pPr>
            <w:r>
              <w:rPr>
                <w:rFonts w:hint="eastAsia" w:ascii="仿宋" w:hAnsi="仿宋" w:eastAsia="仿宋"/>
                <w:sz w:val="24"/>
              </w:rPr>
              <w:t>别</w:t>
            </w:r>
          </w:p>
        </w:tc>
        <w:tc>
          <w:tcPr>
            <w:tcW w:w="2551" w:type="dxa"/>
            <w:gridSpan w:val="3"/>
            <w:vAlign w:val="center"/>
          </w:tcPr>
          <w:p>
            <w:pPr>
              <w:pStyle w:val="11"/>
              <w:numPr>
                <w:ilvl w:val="0"/>
                <w:numId w:val="3"/>
              </w:numPr>
              <w:ind w:firstLineChars="0"/>
              <w:rPr>
                <w:rFonts w:ascii="仿宋" w:hAnsi="仿宋" w:eastAsia="仿宋"/>
                <w:sz w:val="24"/>
                <w:szCs w:val="24"/>
              </w:rPr>
            </w:pPr>
            <w:r>
              <w:rPr>
                <w:rFonts w:hint="eastAsia" w:ascii="仿宋" w:hAnsi="仿宋" w:eastAsia="仿宋"/>
                <w:sz w:val="24"/>
                <w:szCs w:val="24"/>
              </w:rPr>
              <w:t>企业主要负责人</w:t>
            </w:r>
          </w:p>
        </w:tc>
        <w:tc>
          <w:tcPr>
            <w:tcW w:w="4820" w:type="dxa"/>
            <w:gridSpan w:val="3"/>
            <w:vMerge w:val="restart"/>
            <w:vAlign w:val="center"/>
          </w:tcPr>
          <w:p>
            <w:pPr>
              <w:rPr>
                <w:rFonts w:ascii="仿宋" w:hAnsi="仿宋" w:eastAsia="仿宋"/>
                <w:sz w:val="24"/>
              </w:rPr>
            </w:pPr>
            <w:r>
              <w:rPr>
                <w:rFonts w:hint="eastAsia" w:ascii="仿宋" w:hAnsi="仿宋" w:eastAsia="仿宋"/>
                <w:sz w:val="24"/>
              </w:rPr>
              <w:t>□危险品、□ 烟花爆竹、□ 矿山、□ 一般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jc w:val="center"/>
        </w:trPr>
        <w:tc>
          <w:tcPr>
            <w:tcW w:w="993" w:type="dxa"/>
            <w:vMerge w:val="continue"/>
            <w:vAlign w:val="center"/>
          </w:tcPr>
          <w:p>
            <w:pPr>
              <w:jc w:val="center"/>
              <w:rPr>
                <w:rFonts w:ascii="仿宋" w:hAnsi="仿宋" w:eastAsia="仿宋"/>
                <w:sz w:val="24"/>
              </w:rPr>
            </w:pPr>
          </w:p>
        </w:tc>
        <w:tc>
          <w:tcPr>
            <w:tcW w:w="1134" w:type="dxa"/>
            <w:gridSpan w:val="2"/>
            <w:vMerge w:val="continue"/>
            <w:vAlign w:val="center"/>
          </w:tcPr>
          <w:p>
            <w:pPr>
              <w:jc w:val="center"/>
              <w:rPr>
                <w:rFonts w:ascii="仿宋" w:hAnsi="仿宋" w:eastAsia="仿宋"/>
                <w:sz w:val="24"/>
              </w:rPr>
            </w:pPr>
          </w:p>
        </w:tc>
        <w:tc>
          <w:tcPr>
            <w:tcW w:w="709" w:type="dxa"/>
            <w:gridSpan w:val="2"/>
            <w:vMerge w:val="continue"/>
            <w:vAlign w:val="center"/>
          </w:tcPr>
          <w:p>
            <w:pPr>
              <w:jc w:val="center"/>
              <w:rPr>
                <w:rFonts w:ascii="仿宋" w:hAnsi="仿宋" w:eastAsia="仿宋"/>
                <w:sz w:val="24"/>
              </w:rPr>
            </w:pPr>
          </w:p>
        </w:tc>
        <w:tc>
          <w:tcPr>
            <w:tcW w:w="2551" w:type="dxa"/>
            <w:gridSpan w:val="3"/>
            <w:vAlign w:val="center"/>
          </w:tcPr>
          <w:p>
            <w:pPr>
              <w:pStyle w:val="11"/>
              <w:numPr>
                <w:ilvl w:val="0"/>
                <w:numId w:val="3"/>
              </w:numPr>
              <w:ind w:firstLineChars="0"/>
              <w:rPr>
                <w:rFonts w:ascii="仿宋" w:hAnsi="仿宋" w:eastAsia="仿宋"/>
                <w:sz w:val="24"/>
                <w:szCs w:val="24"/>
              </w:rPr>
            </w:pPr>
            <w:r>
              <w:rPr>
                <w:rFonts w:hint="eastAsia" w:ascii="仿宋" w:hAnsi="仿宋" w:eastAsia="仿宋"/>
                <w:sz w:val="24"/>
                <w:szCs w:val="24"/>
              </w:rPr>
              <w:t>安全管理人员</w:t>
            </w:r>
          </w:p>
        </w:tc>
        <w:tc>
          <w:tcPr>
            <w:tcW w:w="4820" w:type="dxa"/>
            <w:gridSpan w:val="3"/>
            <w:vMerge w:val="continue"/>
            <w:vAlign w:val="center"/>
          </w:tcPr>
          <w:p>
            <w:pP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1" w:hRule="atLeast"/>
          <w:jc w:val="center"/>
        </w:trPr>
        <w:tc>
          <w:tcPr>
            <w:tcW w:w="993" w:type="dxa"/>
            <w:vMerge w:val="continue"/>
            <w:vAlign w:val="center"/>
          </w:tcPr>
          <w:p>
            <w:pPr>
              <w:jc w:val="center"/>
              <w:rPr>
                <w:rFonts w:ascii="仿宋" w:hAnsi="仿宋" w:eastAsia="仿宋"/>
                <w:sz w:val="24"/>
              </w:rPr>
            </w:pPr>
          </w:p>
        </w:tc>
        <w:tc>
          <w:tcPr>
            <w:tcW w:w="1134" w:type="dxa"/>
            <w:gridSpan w:val="2"/>
            <w:vMerge w:val="continue"/>
            <w:vAlign w:val="center"/>
          </w:tcPr>
          <w:p>
            <w:pPr>
              <w:jc w:val="center"/>
              <w:rPr>
                <w:rFonts w:ascii="仿宋" w:hAnsi="仿宋" w:eastAsia="仿宋"/>
                <w:sz w:val="24"/>
              </w:rPr>
            </w:pPr>
          </w:p>
        </w:tc>
        <w:tc>
          <w:tcPr>
            <w:tcW w:w="709" w:type="dxa"/>
            <w:gridSpan w:val="2"/>
            <w:vMerge w:val="continue"/>
            <w:vAlign w:val="center"/>
          </w:tcPr>
          <w:p>
            <w:pPr>
              <w:jc w:val="center"/>
              <w:rPr>
                <w:rFonts w:ascii="仿宋" w:hAnsi="仿宋" w:eastAsia="仿宋"/>
                <w:sz w:val="24"/>
              </w:rPr>
            </w:pPr>
          </w:p>
        </w:tc>
        <w:tc>
          <w:tcPr>
            <w:tcW w:w="2551" w:type="dxa"/>
            <w:gridSpan w:val="3"/>
            <w:vAlign w:val="center"/>
          </w:tcPr>
          <w:p>
            <w:pPr>
              <w:pStyle w:val="11"/>
              <w:numPr>
                <w:ilvl w:val="0"/>
                <w:numId w:val="3"/>
              </w:numPr>
              <w:ind w:firstLineChars="0"/>
              <w:rPr>
                <w:rFonts w:ascii="仿宋" w:hAnsi="仿宋" w:eastAsia="仿宋"/>
                <w:sz w:val="24"/>
                <w:szCs w:val="24"/>
              </w:rPr>
            </w:pPr>
            <w:r>
              <w:rPr>
                <w:rFonts w:hint="eastAsia" w:ascii="仿宋" w:hAnsi="仿宋" w:eastAsia="仿宋"/>
                <w:sz w:val="24"/>
                <w:szCs w:val="24"/>
              </w:rPr>
              <w:t>特种作业人员</w:t>
            </w:r>
          </w:p>
        </w:tc>
        <w:tc>
          <w:tcPr>
            <w:tcW w:w="4820" w:type="dxa"/>
            <w:gridSpan w:val="3"/>
            <w:vAlign w:val="center"/>
          </w:tcPr>
          <w:p>
            <w:pPr>
              <w:pStyle w:val="11"/>
              <w:ind w:left="360" w:firstLine="0" w:firstLineChars="0"/>
              <w:rPr>
                <w:rFonts w:ascii="仿宋" w:hAnsi="仿宋" w:eastAsia="仿宋"/>
                <w:sz w:val="24"/>
                <w:szCs w:val="24"/>
              </w:rPr>
            </w:pPr>
            <w:r>
              <w:rPr>
                <w:rFonts w:hint="eastAsia" w:ascii="仿宋" w:hAnsi="仿宋" w:eastAsia="仿宋"/>
                <w:sz w:val="24"/>
              </w:rPr>
              <w:t>□</w:t>
            </w:r>
            <w:r>
              <w:rPr>
                <w:rFonts w:hint="eastAsia" w:ascii="仿宋" w:hAnsi="仿宋" w:eastAsia="仿宋"/>
                <w:sz w:val="24"/>
                <w:szCs w:val="24"/>
              </w:rPr>
              <w:t>高压电工作业</w:t>
            </w:r>
            <w:r>
              <w:rPr>
                <w:rFonts w:hint="eastAsia" w:ascii="仿宋" w:hAnsi="仿宋" w:eastAsia="仿宋"/>
                <w:sz w:val="24"/>
              </w:rPr>
              <w:t>□</w:t>
            </w:r>
            <w:r>
              <w:rPr>
                <w:rFonts w:hint="eastAsia" w:ascii="仿宋" w:hAnsi="仿宋" w:eastAsia="仿宋"/>
                <w:sz w:val="24"/>
                <w:szCs w:val="24"/>
              </w:rPr>
              <w:t>低压电工作业</w:t>
            </w:r>
            <w:r>
              <w:rPr>
                <w:rFonts w:hint="eastAsia" w:ascii="仿宋" w:hAnsi="仿宋" w:eastAsia="仿宋"/>
                <w:sz w:val="24"/>
              </w:rPr>
              <w:t>□</w:t>
            </w:r>
            <w:r>
              <w:rPr>
                <w:rFonts w:hint="eastAsia" w:ascii="仿宋" w:hAnsi="仿宋" w:eastAsia="仿宋"/>
                <w:sz w:val="24"/>
                <w:szCs w:val="24"/>
              </w:rPr>
              <w:t>防爆电气电工□电缆制作□继电保护□高压试验□焊工□登高架设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jc w:val="center"/>
        </w:trPr>
        <w:tc>
          <w:tcPr>
            <w:tcW w:w="1418" w:type="dxa"/>
            <w:gridSpan w:val="2"/>
            <w:vAlign w:val="center"/>
          </w:tcPr>
          <w:p>
            <w:pPr>
              <w:jc w:val="center"/>
              <w:rPr>
                <w:rFonts w:ascii="仿宋" w:hAnsi="仿宋" w:eastAsia="仿宋"/>
                <w:sz w:val="24"/>
              </w:rPr>
            </w:pPr>
            <w:r>
              <w:rPr>
                <w:rFonts w:hint="eastAsia" w:ascii="仿宋" w:hAnsi="仿宋" w:eastAsia="仿宋"/>
                <w:sz w:val="24"/>
              </w:rPr>
              <w:t>培训地点</w:t>
            </w:r>
          </w:p>
        </w:tc>
        <w:tc>
          <w:tcPr>
            <w:tcW w:w="2127" w:type="dxa"/>
            <w:gridSpan w:val="4"/>
            <w:vAlign w:val="center"/>
          </w:tcPr>
          <w:p>
            <w:pPr>
              <w:jc w:val="center"/>
              <w:rPr>
                <w:rFonts w:ascii="仿宋" w:hAnsi="仿宋" w:eastAsia="仿宋"/>
                <w:sz w:val="24"/>
              </w:rPr>
            </w:pPr>
          </w:p>
        </w:tc>
        <w:tc>
          <w:tcPr>
            <w:tcW w:w="1842" w:type="dxa"/>
            <w:gridSpan w:val="2"/>
            <w:vAlign w:val="center"/>
          </w:tcPr>
          <w:p>
            <w:pPr>
              <w:jc w:val="center"/>
              <w:rPr>
                <w:rFonts w:ascii="仿宋" w:hAnsi="仿宋" w:eastAsia="仿宋"/>
                <w:sz w:val="24"/>
              </w:rPr>
            </w:pPr>
            <w:r>
              <w:rPr>
                <w:rFonts w:hint="eastAsia" w:ascii="仿宋" w:hAnsi="仿宋" w:eastAsia="仿宋"/>
                <w:sz w:val="24"/>
              </w:rPr>
              <w:t>培训起止时间</w:t>
            </w:r>
          </w:p>
        </w:tc>
        <w:tc>
          <w:tcPr>
            <w:tcW w:w="4820" w:type="dxa"/>
            <w:gridSpan w:val="3"/>
            <w:vAlign w:val="center"/>
          </w:tcPr>
          <w:p>
            <w:pPr>
              <w:jc w:val="cente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jc w:val="center"/>
        </w:trPr>
        <w:tc>
          <w:tcPr>
            <w:tcW w:w="1418" w:type="dxa"/>
            <w:gridSpan w:val="2"/>
            <w:vAlign w:val="center"/>
          </w:tcPr>
          <w:p>
            <w:pPr>
              <w:jc w:val="center"/>
              <w:rPr>
                <w:rFonts w:ascii="仿宋" w:hAnsi="仿宋" w:eastAsia="仿宋"/>
                <w:sz w:val="24"/>
              </w:rPr>
            </w:pPr>
            <w:r>
              <w:rPr>
                <w:rFonts w:hint="eastAsia" w:ascii="仿宋" w:hAnsi="仿宋" w:eastAsia="仿宋"/>
                <w:sz w:val="24"/>
              </w:rPr>
              <w:t>考试地点</w:t>
            </w:r>
          </w:p>
        </w:tc>
        <w:tc>
          <w:tcPr>
            <w:tcW w:w="1276" w:type="dxa"/>
            <w:gridSpan w:val="2"/>
            <w:vAlign w:val="center"/>
          </w:tcPr>
          <w:p>
            <w:pPr>
              <w:jc w:val="center"/>
              <w:rPr>
                <w:rFonts w:ascii="仿宋" w:hAnsi="仿宋" w:eastAsia="仿宋"/>
                <w:sz w:val="24"/>
              </w:rPr>
            </w:pPr>
          </w:p>
        </w:tc>
        <w:tc>
          <w:tcPr>
            <w:tcW w:w="1559" w:type="dxa"/>
            <w:gridSpan w:val="3"/>
            <w:vAlign w:val="center"/>
          </w:tcPr>
          <w:p>
            <w:pPr>
              <w:jc w:val="center"/>
              <w:rPr>
                <w:rFonts w:ascii="仿宋" w:hAnsi="仿宋" w:eastAsia="仿宋"/>
                <w:sz w:val="24"/>
              </w:rPr>
            </w:pPr>
            <w:r>
              <w:rPr>
                <w:rFonts w:hint="eastAsia" w:ascii="仿宋" w:hAnsi="仿宋" w:eastAsia="仿宋"/>
                <w:sz w:val="24"/>
              </w:rPr>
              <w:t>考试时间</w:t>
            </w:r>
          </w:p>
        </w:tc>
        <w:tc>
          <w:tcPr>
            <w:tcW w:w="1545" w:type="dxa"/>
            <w:gridSpan w:val="2"/>
            <w:tcBorders>
              <w:right w:val="single" w:color="auto" w:sz="4" w:space="0"/>
            </w:tcBorders>
            <w:vAlign w:val="center"/>
          </w:tcPr>
          <w:p>
            <w:pPr>
              <w:jc w:val="center"/>
              <w:rPr>
                <w:rFonts w:ascii="仿宋" w:hAnsi="仿宋" w:eastAsia="仿宋"/>
                <w:sz w:val="24"/>
              </w:rPr>
            </w:pPr>
          </w:p>
        </w:tc>
        <w:tc>
          <w:tcPr>
            <w:tcW w:w="1762" w:type="dxa"/>
            <w:tcBorders>
              <w:left w:val="single" w:color="auto" w:sz="4" w:space="0"/>
            </w:tcBorders>
            <w:vAlign w:val="center"/>
          </w:tcPr>
          <w:p>
            <w:pPr>
              <w:jc w:val="center"/>
              <w:rPr>
                <w:rFonts w:ascii="仿宋" w:hAnsi="仿宋" w:eastAsia="仿宋"/>
                <w:sz w:val="24"/>
              </w:rPr>
            </w:pPr>
            <w:r>
              <w:rPr>
                <w:rFonts w:hint="eastAsia" w:ascii="仿宋" w:hAnsi="仿宋" w:eastAsia="仿宋"/>
                <w:sz w:val="24"/>
              </w:rPr>
              <w:t>准考证号</w:t>
            </w:r>
          </w:p>
        </w:tc>
        <w:tc>
          <w:tcPr>
            <w:tcW w:w="2647" w:type="dxa"/>
            <w:vAlign w:val="center"/>
          </w:tcPr>
          <w:p>
            <w:pPr>
              <w:jc w:val="center"/>
              <w:rPr>
                <w:rFonts w:ascii="仿宋" w:hAnsi="仿宋" w:eastAsia="仿宋"/>
                <w:sz w:val="24"/>
              </w:rPr>
            </w:pPr>
          </w:p>
        </w:tc>
      </w:tr>
    </w:tbl>
    <w:p>
      <w:pPr>
        <w:spacing w:line="400" w:lineRule="exact"/>
        <w:ind w:firstLine="700" w:firstLineChars="250"/>
        <w:jc w:val="right"/>
        <w:rPr>
          <w:rFonts w:asciiTheme="minorEastAsia" w:hAnsiTheme="minorEastAsia"/>
          <w:b/>
          <w:sz w:val="28"/>
          <w:szCs w:val="28"/>
        </w:rPr>
      </w:pPr>
    </w:p>
    <w:p>
      <w:pPr>
        <w:pStyle w:val="2"/>
        <w:spacing w:before="142"/>
        <w:ind w:left="0"/>
        <w:jc w:val="left"/>
        <w:rPr>
          <w:rFonts w:ascii="宋体" w:hAnsi="宋体" w:cs="宋体"/>
          <w:b/>
          <w:sz w:val="36"/>
          <w:szCs w:val="36"/>
        </w:rPr>
      </w:pPr>
    </w:p>
    <w:p>
      <w:pPr>
        <w:pStyle w:val="2"/>
        <w:spacing w:before="142"/>
        <w:ind w:left="0"/>
        <w:jc w:val="left"/>
        <w:rPr>
          <w:rFonts w:ascii="宋体" w:hAnsi="宋体" w:cs="宋体"/>
          <w:b/>
          <w:sz w:val="36"/>
          <w:szCs w:val="36"/>
        </w:rPr>
      </w:pPr>
      <w:r>
        <w:rPr>
          <w:rFonts w:hint="eastAsia" w:ascii="宋体" w:hAnsi="宋体" w:cs="宋体"/>
          <w:b/>
          <w:sz w:val="36"/>
          <w:szCs w:val="36"/>
        </w:rPr>
        <w:t>附件2</w:t>
      </w:r>
    </w:p>
    <w:p>
      <w:pPr>
        <w:pStyle w:val="2"/>
        <w:spacing w:before="142"/>
        <w:rPr>
          <w:rFonts w:ascii="宋体" w:hAnsi="宋体" w:cs="宋体"/>
        </w:rPr>
      </w:pPr>
    </w:p>
    <w:p>
      <w:pPr>
        <w:pStyle w:val="2"/>
        <w:spacing w:before="142"/>
        <w:rPr>
          <w:rFonts w:eastAsia="Times New Roman"/>
        </w:rPr>
      </w:pPr>
      <w:r>
        <w:rPr>
          <w:rFonts w:hint="eastAsia" w:ascii="宋体" w:hAnsi="宋体" w:cs="宋体"/>
        </w:rPr>
        <w:t>个人健康承诺</w:t>
      </w:r>
    </w:p>
    <w:p>
      <w:pPr>
        <w:pStyle w:val="3"/>
        <w:rPr>
          <w:rFonts w:ascii="Droid Sans Fallback"/>
          <w:sz w:val="20"/>
        </w:rPr>
      </w:pPr>
    </w:p>
    <w:p>
      <w:pPr>
        <w:pStyle w:val="3"/>
        <w:tabs>
          <w:tab w:val="left" w:pos="567"/>
          <w:tab w:val="left" w:pos="7490"/>
        </w:tabs>
        <w:spacing w:line="480" w:lineRule="auto"/>
        <w:rPr>
          <w:rFonts w:ascii="仿宋" w:hAnsi="仿宋" w:eastAsia="仿宋"/>
        </w:rPr>
      </w:pPr>
      <w:r>
        <w:rPr>
          <w:rFonts w:ascii="宋体" w:hAnsi="宋体"/>
          <w:sz w:val="29"/>
        </w:rPr>
        <w:t xml:space="preserve">    </w:t>
      </w:r>
      <w:r>
        <w:rPr>
          <w:rFonts w:hint="eastAsia" w:ascii="仿宋" w:hAnsi="仿宋" w:eastAsia="仿宋"/>
          <w:spacing w:val="-3"/>
        </w:rPr>
        <w:t>本人</w:t>
      </w:r>
      <w:r>
        <w:rPr>
          <w:rFonts w:hint="eastAsia" w:ascii="仿宋" w:hAnsi="仿宋" w:eastAsia="仿宋"/>
          <w:spacing w:val="-5"/>
        </w:rPr>
        <w:t>姓</w:t>
      </w:r>
      <w:r>
        <w:rPr>
          <w:rFonts w:hint="eastAsia" w:ascii="仿宋" w:hAnsi="仿宋" w:eastAsia="仿宋"/>
        </w:rPr>
        <w:t>名</w:t>
      </w:r>
      <w:r>
        <w:rPr>
          <w:rFonts w:ascii="仿宋" w:hAnsi="仿宋" w:eastAsia="仿宋"/>
          <w:u w:val="single"/>
        </w:rPr>
        <w:t xml:space="preserve">        </w:t>
      </w:r>
      <w:r>
        <w:rPr>
          <w:rFonts w:hint="eastAsia" w:ascii="仿宋" w:hAnsi="仿宋" w:eastAsia="仿宋"/>
          <w:spacing w:val="-75"/>
        </w:rPr>
        <w:t>，</w:t>
      </w:r>
      <w:r>
        <w:rPr>
          <w:rFonts w:hint="eastAsia" w:ascii="仿宋" w:hAnsi="仿宋" w:eastAsia="仿宋"/>
          <w:spacing w:val="-3"/>
        </w:rPr>
        <w:t>身份</w:t>
      </w:r>
      <w:r>
        <w:rPr>
          <w:rFonts w:hint="eastAsia" w:ascii="仿宋" w:hAnsi="仿宋" w:eastAsia="仿宋"/>
          <w:spacing w:val="-5"/>
        </w:rPr>
        <w:t>证</w:t>
      </w:r>
      <w:r>
        <w:rPr>
          <w:rFonts w:hint="eastAsia" w:ascii="仿宋" w:hAnsi="仿宋" w:eastAsia="仿宋"/>
          <w:spacing w:val="-3"/>
        </w:rPr>
        <w:t>号</w:t>
      </w:r>
      <w:r>
        <w:rPr>
          <w:rFonts w:hint="eastAsia" w:ascii="仿宋" w:hAnsi="仿宋" w:eastAsia="仿宋"/>
        </w:rPr>
        <w:t>码</w:t>
      </w:r>
      <w:r>
        <w:rPr>
          <w:rFonts w:ascii="仿宋" w:hAnsi="仿宋" w:eastAsia="仿宋"/>
          <w:u w:val="single"/>
        </w:rPr>
        <w:t xml:space="preserve">                    </w:t>
      </w:r>
      <w:r>
        <w:rPr>
          <w:rFonts w:hint="eastAsia" w:ascii="仿宋" w:hAnsi="仿宋" w:eastAsia="仿宋"/>
          <w:spacing w:val="-75"/>
        </w:rPr>
        <w:t>，</w:t>
      </w:r>
      <w:r>
        <w:rPr>
          <w:rFonts w:hint="eastAsia" w:ascii="仿宋" w:hAnsi="仿宋" w:eastAsia="仿宋"/>
          <w:spacing w:val="-3"/>
        </w:rPr>
        <w:t>现</w:t>
      </w:r>
      <w:r>
        <w:rPr>
          <w:rFonts w:hint="eastAsia" w:ascii="仿宋" w:hAnsi="仿宋" w:eastAsia="仿宋" w:cs="宋体"/>
        </w:rPr>
        <w:t>申请</w:t>
      </w:r>
      <w:r>
        <w:rPr>
          <w:rFonts w:ascii="仿宋" w:hAnsi="仿宋" w:eastAsia="仿宋" w:cs="宋体"/>
          <w:u w:val="single"/>
        </w:rPr>
        <w:t xml:space="preserve">             </w:t>
      </w:r>
      <w:r>
        <w:rPr>
          <w:rFonts w:ascii="仿宋" w:hAnsi="仿宋" w:eastAsia="仿宋"/>
          <w:spacing w:val="-3"/>
          <w:w w:val="95"/>
        </w:rPr>
        <w:t xml:space="preserve"> </w:t>
      </w:r>
      <w:r>
        <w:rPr>
          <w:rFonts w:hint="eastAsia" w:ascii="仿宋" w:hAnsi="仿宋" w:eastAsia="仿宋"/>
          <w:spacing w:val="-3"/>
          <w:w w:val="95"/>
        </w:rPr>
        <w:t>（作业类</w:t>
      </w:r>
      <w:r>
        <w:rPr>
          <w:rFonts w:hint="eastAsia" w:ascii="仿宋" w:hAnsi="仿宋" w:eastAsia="仿宋"/>
          <w:spacing w:val="-5"/>
          <w:w w:val="95"/>
        </w:rPr>
        <w:t>别</w:t>
      </w:r>
      <w:r>
        <w:rPr>
          <w:rFonts w:hint="eastAsia" w:ascii="仿宋" w:hAnsi="仿宋" w:eastAsia="仿宋"/>
          <w:spacing w:val="-56"/>
          <w:w w:val="95"/>
        </w:rPr>
        <w:t>）</w:t>
      </w:r>
      <w:r>
        <w:rPr>
          <w:rFonts w:hint="eastAsia" w:ascii="仿宋" w:hAnsi="仿宋" w:eastAsia="仿宋"/>
          <w:spacing w:val="-5"/>
          <w:w w:val="95"/>
        </w:rPr>
        <w:t>特</w:t>
      </w:r>
      <w:r>
        <w:rPr>
          <w:rFonts w:hint="eastAsia" w:ascii="仿宋" w:hAnsi="仿宋" w:eastAsia="仿宋"/>
          <w:spacing w:val="-3"/>
          <w:w w:val="95"/>
        </w:rPr>
        <w:t>种作</w:t>
      </w:r>
      <w:r>
        <w:rPr>
          <w:rFonts w:hint="eastAsia" w:ascii="仿宋" w:hAnsi="仿宋" w:eastAsia="仿宋"/>
          <w:spacing w:val="-5"/>
          <w:w w:val="95"/>
        </w:rPr>
        <w:t>业</w:t>
      </w:r>
      <w:r>
        <w:rPr>
          <w:rFonts w:hint="eastAsia" w:ascii="仿宋" w:hAnsi="仿宋" w:eastAsia="仿宋"/>
          <w:spacing w:val="-3"/>
          <w:w w:val="95"/>
        </w:rPr>
        <w:t>操作</w:t>
      </w:r>
      <w:r>
        <w:rPr>
          <w:rFonts w:hint="eastAsia" w:ascii="仿宋" w:hAnsi="仿宋" w:eastAsia="仿宋"/>
          <w:spacing w:val="-5"/>
          <w:w w:val="95"/>
        </w:rPr>
        <w:t>资格</w:t>
      </w:r>
      <w:r>
        <w:rPr>
          <w:rFonts w:hint="eastAsia" w:ascii="仿宋" w:hAnsi="仿宋" w:eastAsia="仿宋"/>
          <w:spacing w:val="-3"/>
          <w:w w:val="95"/>
        </w:rPr>
        <w:t>证</w:t>
      </w:r>
      <w:r>
        <w:rPr>
          <w:rFonts w:hint="eastAsia" w:ascii="仿宋" w:hAnsi="仿宋" w:eastAsia="仿宋"/>
          <w:spacing w:val="-56"/>
          <w:w w:val="95"/>
        </w:rPr>
        <w:t>。</w:t>
      </w:r>
      <w:r>
        <w:rPr>
          <w:rFonts w:hint="eastAsia" w:ascii="仿宋" w:hAnsi="仿宋" w:eastAsia="仿宋"/>
          <w:spacing w:val="-3"/>
          <w:w w:val="95"/>
        </w:rPr>
        <w:t>本</w:t>
      </w:r>
      <w:r>
        <w:rPr>
          <w:rFonts w:hint="eastAsia" w:ascii="仿宋" w:hAnsi="仿宋" w:eastAsia="仿宋"/>
          <w:spacing w:val="-5"/>
          <w:w w:val="95"/>
        </w:rPr>
        <w:t>人</w:t>
      </w:r>
      <w:r>
        <w:rPr>
          <w:rFonts w:hint="eastAsia" w:ascii="仿宋" w:hAnsi="仿宋" w:eastAsia="仿宋"/>
          <w:spacing w:val="-3"/>
          <w:w w:val="95"/>
        </w:rPr>
        <w:t>身</w:t>
      </w:r>
      <w:r>
        <w:rPr>
          <w:rFonts w:hint="eastAsia" w:ascii="仿宋" w:hAnsi="仿宋" w:eastAsia="仿宋"/>
          <w:w w:val="95"/>
        </w:rPr>
        <w:t>体</w:t>
      </w:r>
      <w:r>
        <w:rPr>
          <w:rFonts w:ascii="仿宋" w:hAnsi="仿宋" w:eastAsia="仿宋"/>
          <w:w w:val="95"/>
        </w:rPr>
        <w:t xml:space="preserve"> </w:t>
      </w:r>
      <w:r>
        <w:rPr>
          <w:rFonts w:hint="eastAsia" w:ascii="仿宋" w:hAnsi="仿宋" w:eastAsia="仿宋"/>
          <w:spacing w:val="-3"/>
          <w:w w:val="95"/>
        </w:rPr>
        <w:t>健康</w:t>
      </w:r>
      <w:r>
        <w:rPr>
          <w:rFonts w:hint="eastAsia" w:ascii="仿宋" w:hAnsi="仿宋" w:eastAsia="仿宋"/>
          <w:spacing w:val="-5"/>
          <w:w w:val="95"/>
        </w:rPr>
        <w:t>，</w:t>
      </w:r>
      <w:r>
        <w:rPr>
          <w:rFonts w:hint="eastAsia" w:ascii="仿宋" w:hAnsi="仿宋" w:eastAsia="仿宋"/>
          <w:spacing w:val="-3"/>
          <w:w w:val="95"/>
        </w:rPr>
        <w:t>无妨</w:t>
      </w:r>
      <w:r>
        <w:rPr>
          <w:rFonts w:hint="eastAsia" w:ascii="仿宋" w:hAnsi="仿宋" w:eastAsia="仿宋"/>
          <w:spacing w:val="-5"/>
          <w:w w:val="95"/>
        </w:rPr>
        <w:t>碍从</w:t>
      </w:r>
      <w:r>
        <w:rPr>
          <w:rFonts w:hint="eastAsia" w:ascii="仿宋" w:hAnsi="仿宋" w:eastAsia="仿宋"/>
          <w:spacing w:val="-3"/>
          <w:w w:val="95"/>
        </w:rPr>
        <w:t>事相</w:t>
      </w:r>
      <w:r>
        <w:rPr>
          <w:rFonts w:hint="eastAsia" w:ascii="仿宋" w:hAnsi="仿宋" w:eastAsia="仿宋"/>
          <w:spacing w:val="-5"/>
          <w:w w:val="95"/>
        </w:rPr>
        <w:t>应</w:t>
      </w:r>
      <w:r>
        <w:rPr>
          <w:rFonts w:hint="eastAsia" w:ascii="仿宋" w:hAnsi="仿宋" w:eastAsia="仿宋"/>
          <w:spacing w:val="-3"/>
          <w:w w:val="95"/>
        </w:rPr>
        <w:t>特种</w:t>
      </w:r>
      <w:r>
        <w:rPr>
          <w:rFonts w:hint="eastAsia" w:ascii="仿宋" w:hAnsi="仿宋" w:eastAsia="仿宋"/>
          <w:spacing w:val="-5"/>
          <w:w w:val="95"/>
        </w:rPr>
        <w:t>作业</w:t>
      </w:r>
      <w:r>
        <w:rPr>
          <w:rFonts w:hint="eastAsia" w:ascii="仿宋" w:hAnsi="仿宋" w:eastAsia="仿宋"/>
          <w:spacing w:val="-3"/>
          <w:w w:val="95"/>
        </w:rPr>
        <w:t>的器</w:t>
      </w:r>
      <w:r>
        <w:rPr>
          <w:rFonts w:hint="eastAsia" w:ascii="仿宋" w:hAnsi="仿宋" w:eastAsia="仿宋"/>
          <w:spacing w:val="-5"/>
          <w:w w:val="95"/>
        </w:rPr>
        <w:t>质</w:t>
      </w:r>
      <w:r>
        <w:rPr>
          <w:rFonts w:hint="eastAsia" w:ascii="仿宋" w:hAnsi="仿宋" w:eastAsia="仿宋"/>
          <w:spacing w:val="-3"/>
          <w:w w:val="95"/>
        </w:rPr>
        <w:t>性心</w:t>
      </w:r>
      <w:r>
        <w:rPr>
          <w:rFonts w:hint="eastAsia" w:ascii="仿宋" w:hAnsi="仿宋" w:eastAsia="仿宋"/>
          <w:spacing w:val="-5"/>
          <w:w w:val="95"/>
        </w:rPr>
        <w:t>脏病</w:t>
      </w:r>
      <w:r>
        <w:rPr>
          <w:rFonts w:hint="eastAsia" w:ascii="仿宋" w:hAnsi="仿宋" w:eastAsia="仿宋"/>
          <w:spacing w:val="-3"/>
          <w:w w:val="95"/>
        </w:rPr>
        <w:t>、癫</w:t>
      </w:r>
      <w:r>
        <w:rPr>
          <w:rFonts w:hint="eastAsia" w:ascii="仿宋" w:hAnsi="仿宋" w:eastAsia="仿宋"/>
          <w:spacing w:val="-5"/>
          <w:w w:val="95"/>
        </w:rPr>
        <w:t>痫</w:t>
      </w:r>
      <w:r>
        <w:rPr>
          <w:rFonts w:hint="eastAsia" w:ascii="仿宋" w:hAnsi="仿宋" w:eastAsia="仿宋"/>
          <w:spacing w:val="-3"/>
          <w:w w:val="95"/>
        </w:rPr>
        <w:t>病、</w:t>
      </w:r>
      <w:r>
        <w:rPr>
          <w:rFonts w:hint="eastAsia" w:ascii="仿宋" w:hAnsi="仿宋" w:eastAsia="仿宋"/>
          <w:spacing w:val="-5"/>
          <w:w w:val="95"/>
        </w:rPr>
        <w:t>美</w:t>
      </w:r>
      <w:r>
        <w:rPr>
          <w:rFonts w:hint="eastAsia" w:ascii="仿宋" w:hAnsi="仿宋" w:eastAsia="仿宋"/>
          <w:w w:val="95"/>
        </w:rPr>
        <w:t>尼</w:t>
      </w:r>
      <w:r>
        <w:rPr>
          <w:rFonts w:hint="eastAsia" w:ascii="仿宋" w:hAnsi="仿宋" w:eastAsia="仿宋"/>
          <w:spacing w:val="-3"/>
          <w:w w:val="95"/>
        </w:rPr>
        <w:t>尔氏</w:t>
      </w:r>
      <w:r>
        <w:rPr>
          <w:rFonts w:hint="eastAsia" w:ascii="仿宋" w:hAnsi="仿宋" w:eastAsia="仿宋"/>
          <w:spacing w:val="-5"/>
          <w:w w:val="95"/>
        </w:rPr>
        <w:t>症</w:t>
      </w:r>
      <w:r>
        <w:rPr>
          <w:rFonts w:hint="eastAsia" w:ascii="仿宋" w:hAnsi="仿宋" w:eastAsia="仿宋"/>
          <w:spacing w:val="-3"/>
          <w:w w:val="95"/>
        </w:rPr>
        <w:t>、眩</w:t>
      </w:r>
      <w:r>
        <w:rPr>
          <w:rFonts w:hint="eastAsia" w:ascii="仿宋" w:hAnsi="仿宋" w:eastAsia="仿宋"/>
          <w:spacing w:val="-5"/>
          <w:w w:val="95"/>
        </w:rPr>
        <w:t>晕症</w:t>
      </w:r>
      <w:r>
        <w:rPr>
          <w:rFonts w:hint="eastAsia" w:ascii="仿宋" w:hAnsi="仿宋" w:eastAsia="仿宋"/>
          <w:spacing w:val="-3"/>
          <w:w w:val="95"/>
        </w:rPr>
        <w:t>、癔</w:t>
      </w:r>
      <w:r>
        <w:rPr>
          <w:rFonts w:hint="eastAsia" w:ascii="仿宋" w:hAnsi="仿宋" w:eastAsia="仿宋"/>
          <w:spacing w:val="-5"/>
          <w:w w:val="95"/>
        </w:rPr>
        <w:t>病</w:t>
      </w:r>
      <w:r>
        <w:rPr>
          <w:rFonts w:hint="eastAsia" w:ascii="仿宋" w:hAnsi="仿宋" w:eastAsia="仿宋"/>
          <w:spacing w:val="-3"/>
          <w:w w:val="95"/>
        </w:rPr>
        <w:t>、震</w:t>
      </w:r>
      <w:r>
        <w:rPr>
          <w:rFonts w:hint="eastAsia" w:ascii="仿宋" w:hAnsi="仿宋" w:eastAsia="仿宋"/>
          <w:spacing w:val="-5"/>
          <w:w w:val="95"/>
        </w:rPr>
        <w:t>颤麻</w:t>
      </w:r>
      <w:r>
        <w:rPr>
          <w:rFonts w:hint="eastAsia" w:ascii="仿宋" w:hAnsi="仿宋" w:eastAsia="仿宋"/>
          <w:spacing w:val="-3"/>
          <w:w w:val="95"/>
        </w:rPr>
        <w:t>痹症</w:t>
      </w:r>
      <w:r>
        <w:rPr>
          <w:rFonts w:hint="eastAsia" w:ascii="仿宋" w:hAnsi="仿宋" w:eastAsia="仿宋"/>
          <w:spacing w:val="-5"/>
          <w:w w:val="95"/>
        </w:rPr>
        <w:t>、</w:t>
      </w:r>
      <w:r>
        <w:rPr>
          <w:rFonts w:hint="eastAsia" w:ascii="仿宋" w:hAnsi="仿宋" w:eastAsia="仿宋"/>
          <w:spacing w:val="-3"/>
          <w:w w:val="95"/>
        </w:rPr>
        <w:t>精神</w:t>
      </w:r>
      <w:r>
        <w:rPr>
          <w:rFonts w:hint="eastAsia" w:ascii="仿宋" w:hAnsi="仿宋" w:eastAsia="仿宋"/>
          <w:spacing w:val="-5"/>
          <w:w w:val="95"/>
        </w:rPr>
        <w:t>病、</w:t>
      </w:r>
      <w:r>
        <w:rPr>
          <w:rFonts w:hint="eastAsia" w:ascii="仿宋" w:hAnsi="仿宋" w:eastAsia="仿宋"/>
          <w:spacing w:val="-3"/>
          <w:w w:val="95"/>
        </w:rPr>
        <w:t>痴呆</w:t>
      </w:r>
      <w:r>
        <w:rPr>
          <w:rFonts w:hint="eastAsia" w:ascii="仿宋" w:hAnsi="仿宋" w:eastAsia="仿宋"/>
          <w:spacing w:val="-5"/>
          <w:w w:val="95"/>
        </w:rPr>
        <w:t>症</w:t>
      </w:r>
      <w:r>
        <w:rPr>
          <w:rFonts w:hint="eastAsia" w:ascii="仿宋" w:hAnsi="仿宋" w:eastAsia="仿宋"/>
          <w:spacing w:val="-3"/>
          <w:w w:val="95"/>
        </w:rPr>
        <w:t>以及</w:t>
      </w:r>
      <w:r>
        <w:rPr>
          <w:rFonts w:hint="eastAsia" w:ascii="仿宋" w:hAnsi="仿宋" w:eastAsia="仿宋"/>
          <w:spacing w:val="-5"/>
          <w:w w:val="95"/>
        </w:rPr>
        <w:t>其</w:t>
      </w:r>
      <w:r>
        <w:rPr>
          <w:rFonts w:hint="eastAsia" w:ascii="仿宋" w:hAnsi="仿宋" w:eastAsia="仿宋"/>
          <w:w w:val="95"/>
        </w:rPr>
        <w:t>他</w:t>
      </w:r>
      <w:r>
        <w:rPr>
          <w:rFonts w:hint="eastAsia" w:ascii="仿宋" w:hAnsi="仿宋" w:eastAsia="仿宋"/>
          <w:spacing w:val="-3"/>
          <w:w w:val="95"/>
        </w:rPr>
        <w:t>疾病</w:t>
      </w:r>
      <w:r>
        <w:rPr>
          <w:rFonts w:hint="eastAsia" w:ascii="仿宋" w:hAnsi="仿宋" w:eastAsia="仿宋"/>
          <w:spacing w:val="-5"/>
          <w:w w:val="95"/>
        </w:rPr>
        <w:t>和</w:t>
      </w:r>
      <w:r>
        <w:rPr>
          <w:rFonts w:hint="eastAsia" w:ascii="仿宋" w:hAnsi="仿宋" w:eastAsia="仿宋"/>
          <w:spacing w:val="-3"/>
          <w:w w:val="95"/>
        </w:rPr>
        <w:t>生理</w:t>
      </w:r>
      <w:r>
        <w:rPr>
          <w:rFonts w:hint="eastAsia" w:ascii="仿宋" w:hAnsi="仿宋" w:eastAsia="仿宋"/>
          <w:spacing w:val="-5"/>
          <w:w w:val="95"/>
        </w:rPr>
        <w:t>缺陷</w:t>
      </w:r>
      <w:r>
        <w:rPr>
          <w:rFonts w:hint="eastAsia" w:ascii="仿宋" w:hAnsi="仿宋" w:eastAsia="仿宋"/>
          <w:spacing w:val="-3"/>
          <w:w w:val="95"/>
        </w:rPr>
        <w:t>。本</w:t>
      </w:r>
      <w:r>
        <w:rPr>
          <w:rFonts w:hint="eastAsia" w:ascii="仿宋" w:hAnsi="仿宋" w:eastAsia="仿宋"/>
          <w:spacing w:val="-5"/>
          <w:w w:val="95"/>
        </w:rPr>
        <w:t>人</w:t>
      </w:r>
      <w:r>
        <w:rPr>
          <w:rFonts w:hint="eastAsia" w:ascii="仿宋" w:hAnsi="仿宋" w:eastAsia="仿宋"/>
          <w:spacing w:val="-3"/>
          <w:w w:val="95"/>
        </w:rPr>
        <w:t>对以</w:t>
      </w:r>
      <w:r>
        <w:rPr>
          <w:rFonts w:hint="eastAsia" w:ascii="仿宋" w:hAnsi="仿宋" w:eastAsia="仿宋"/>
          <w:spacing w:val="-5"/>
          <w:w w:val="95"/>
        </w:rPr>
        <w:t>上信</w:t>
      </w:r>
      <w:r>
        <w:rPr>
          <w:rFonts w:hint="eastAsia" w:ascii="仿宋" w:hAnsi="仿宋" w:eastAsia="仿宋"/>
          <w:spacing w:val="-3"/>
          <w:w w:val="95"/>
        </w:rPr>
        <w:t>息的</w:t>
      </w:r>
      <w:r>
        <w:rPr>
          <w:rFonts w:hint="eastAsia" w:ascii="仿宋" w:hAnsi="仿宋" w:eastAsia="仿宋"/>
          <w:spacing w:val="-5"/>
          <w:w w:val="95"/>
        </w:rPr>
        <w:t>真</w:t>
      </w:r>
      <w:r>
        <w:rPr>
          <w:rFonts w:hint="eastAsia" w:ascii="仿宋" w:hAnsi="仿宋" w:eastAsia="仿宋"/>
          <w:spacing w:val="-3"/>
          <w:w w:val="95"/>
        </w:rPr>
        <w:t>实性</w:t>
      </w:r>
      <w:r>
        <w:rPr>
          <w:rFonts w:hint="eastAsia" w:ascii="仿宋" w:hAnsi="仿宋" w:eastAsia="仿宋"/>
          <w:spacing w:val="-5"/>
          <w:w w:val="95"/>
        </w:rPr>
        <w:t>负责</w:t>
      </w:r>
      <w:r>
        <w:rPr>
          <w:rFonts w:hint="eastAsia" w:ascii="仿宋" w:hAnsi="仿宋" w:eastAsia="仿宋"/>
          <w:spacing w:val="-3"/>
          <w:w w:val="95"/>
        </w:rPr>
        <w:t>，如</w:t>
      </w:r>
      <w:r>
        <w:rPr>
          <w:rFonts w:hint="eastAsia" w:ascii="仿宋" w:hAnsi="仿宋" w:eastAsia="仿宋"/>
          <w:spacing w:val="-5"/>
          <w:w w:val="95"/>
        </w:rPr>
        <w:t>有</w:t>
      </w:r>
      <w:r>
        <w:rPr>
          <w:rFonts w:hint="eastAsia" w:ascii="仿宋" w:hAnsi="仿宋" w:eastAsia="仿宋"/>
          <w:spacing w:val="-3"/>
          <w:w w:val="95"/>
        </w:rPr>
        <w:t>隐瞒</w:t>
      </w:r>
      <w:r>
        <w:rPr>
          <w:rFonts w:hint="eastAsia" w:ascii="仿宋" w:hAnsi="仿宋" w:eastAsia="仿宋"/>
          <w:spacing w:val="-5"/>
          <w:w w:val="95"/>
        </w:rPr>
        <w:t>，</w:t>
      </w:r>
      <w:r>
        <w:rPr>
          <w:rFonts w:hint="eastAsia" w:ascii="仿宋" w:hAnsi="仿宋" w:eastAsia="仿宋"/>
          <w:w w:val="95"/>
        </w:rPr>
        <w:t>相</w:t>
      </w:r>
      <w:r>
        <w:rPr>
          <w:rFonts w:ascii="仿宋" w:hAnsi="仿宋" w:eastAsia="仿宋"/>
          <w:w w:val="95"/>
        </w:rPr>
        <w:t xml:space="preserve">  </w:t>
      </w:r>
      <w:r>
        <w:rPr>
          <w:rFonts w:hint="eastAsia" w:ascii="仿宋" w:hAnsi="仿宋" w:eastAsia="仿宋"/>
          <w:spacing w:val="-3"/>
        </w:rPr>
        <w:t>关责</w:t>
      </w:r>
      <w:r>
        <w:rPr>
          <w:rFonts w:hint="eastAsia" w:ascii="仿宋" w:hAnsi="仿宋" w:eastAsia="仿宋"/>
          <w:spacing w:val="-5"/>
        </w:rPr>
        <w:t>任</w:t>
      </w:r>
      <w:r>
        <w:rPr>
          <w:rFonts w:hint="eastAsia" w:ascii="仿宋" w:hAnsi="仿宋" w:eastAsia="仿宋"/>
          <w:spacing w:val="-3"/>
        </w:rPr>
        <w:t>全部</w:t>
      </w:r>
      <w:r>
        <w:rPr>
          <w:rFonts w:hint="eastAsia" w:ascii="仿宋" w:hAnsi="仿宋" w:eastAsia="仿宋"/>
          <w:spacing w:val="-5"/>
        </w:rPr>
        <w:t>由本</w:t>
      </w:r>
      <w:r>
        <w:rPr>
          <w:rFonts w:hint="eastAsia" w:ascii="仿宋" w:hAnsi="仿宋" w:eastAsia="仿宋"/>
          <w:spacing w:val="-3"/>
        </w:rPr>
        <w:t>人承</w:t>
      </w:r>
      <w:r>
        <w:rPr>
          <w:rFonts w:hint="eastAsia" w:ascii="仿宋" w:hAnsi="仿宋" w:eastAsia="仿宋"/>
          <w:spacing w:val="-5"/>
        </w:rPr>
        <w:t>担</w:t>
      </w:r>
      <w:r>
        <w:rPr>
          <w:rFonts w:hint="eastAsia" w:ascii="仿宋" w:hAnsi="仿宋" w:eastAsia="仿宋"/>
        </w:rPr>
        <w:t>。</w:t>
      </w:r>
    </w:p>
    <w:p>
      <w:pPr>
        <w:pStyle w:val="3"/>
        <w:rPr>
          <w:sz w:val="36"/>
        </w:rPr>
      </w:pPr>
    </w:p>
    <w:p>
      <w:pPr>
        <w:pStyle w:val="3"/>
        <w:rPr>
          <w:sz w:val="36"/>
        </w:rPr>
      </w:pPr>
    </w:p>
    <w:p>
      <w:pPr>
        <w:pStyle w:val="3"/>
        <w:rPr>
          <w:sz w:val="36"/>
        </w:rPr>
      </w:pPr>
    </w:p>
    <w:p>
      <w:pPr>
        <w:pStyle w:val="3"/>
      </w:pP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rFonts w:hint="eastAsia" w:ascii="宋体" w:hAnsi="宋体" w:cs="宋体"/>
        </w:rPr>
        <w:t>承诺人（签字）：</w:t>
      </w:r>
    </w:p>
    <w:p>
      <w:pPr>
        <w:pStyle w:val="3"/>
        <w:ind w:left="3780" w:firstLine="420"/>
      </w:pPr>
      <w:r>
        <w:rPr>
          <w:rFonts w:hint="eastAsia" w:ascii="宋体" w:hAnsi="宋体" w:cs="宋体"/>
        </w:rPr>
        <w:t>年</w:t>
      </w:r>
      <w:r>
        <w:t xml:space="preserve">   </w:t>
      </w:r>
      <w:r>
        <w:rPr>
          <w:rFonts w:hint="eastAsia" w:ascii="宋体" w:hAnsi="宋体" w:cs="宋体"/>
        </w:rPr>
        <w:t>月</w:t>
      </w:r>
      <w:r>
        <w:t xml:space="preserve">   </w:t>
      </w:r>
      <w:r>
        <w:rPr>
          <w:rFonts w:hint="eastAsia" w:ascii="宋体" w:hAnsi="宋体" w:cs="宋体"/>
        </w:rPr>
        <w:t>日</w:t>
      </w:r>
    </w:p>
    <w:p>
      <w:pPr>
        <w:spacing w:line="400" w:lineRule="exact"/>
        <w:ind w:firstLine="700" w:firstLineChars="250"/>
        <w:jc w:val="right"/>
        <w:rPr>
          <w:rFonts w:asciiTheme="minorEastAsia" w:hAnsiTheme="minorEastAsia"/>
          <w:b/>
          <w:sz w:val="28"/>
          <w:szCs w:val="28"/>
        </w:rPr>
      </w:pPr>
    </w:p>
    <w:p>
      <w:pPr>
        <w:spacing w:line="400" w:lineRule="exact"/>
        <w:ind w:firstLine="700" w:firstLineChars="250"/>
        <w:jc w:val="right"/>
        <w:rPr>
          <w:rFonts w:asciiTheme="minorEastAsia" w:hAnsiTheme="minorEastAsia"/>
          <w:b/>
          <w:sz w:val="28"/>
          <w:szCs w:val="28"/>
        </w:rPr>
      </w:pPr>
    </w:p>
    <w:p>
      <w:pPr>
        <w:spacing w:line="400" w:lineRule="exact"/>
        <w:ind w:firstLine="700" w:firstLineChars="250"/>
        <w:jc w:val="right"/>
        <w:rPr>
          <w:rFonts w:asciiTheme="minorEastAsia" w:hAnsiTheme="minorEastAsia"/>
          <w:b/>
          <w:sz w:val="28"/>
          <w:szCs w:val="28"/>
        </w:rPr>
      </w:pPr>
    </w:p>
    <w:p>
      <w:pPr>
        <w:spacing w:line="400" w:lineRule="exact"/>
        <w:ind w:firstLine="700" w:firstLineChars="250"/>
        <w:jc w:val="right"/>
        <w:rPr>
          <w:rFonts w:asciiTheme="minorEastAsia" w:hAnsiTheme="minorEastAsia"/>
          <w:b/>
          <w:sz w:val="28"/>
          <w:szCs w:val="28"/>
        </w:rPr>
      </w:pPr>
    </w:p>
    <w:p>
      <w:pPr>
        <w:spacing w:line="400" w:lineRule="exact"/>
        <w:ind w:firstLine="700" w:firstLineChars="250"/>
        <w:jc w:val="right"/>
        <w:rPr>
          <w:rFonts w:asciiTheme="minorEastAsia" w:hAnsiTheme="minorEastAsia"/>
          <w:b/>
          <w:sz w:val="28"/>
          <w:szCs w:val="28"/>
        </w:rPr>
      </w:pPr>
    </w:p>
    <w:p>
      <w:pPr>
        <w:spacing w:line="400" w:lineRule="exact"/>
        <w:ind w:firstLine="700" w:firstLineChars="250"/>
        <w:jc w:val="right"/>
        <w:rPr>
          <w:rFonts w:asciiTheme="minorEastAsia" w:hAnsiTheme="minorEastAsia"/>
          <w:b/>
          <w:sz w:val="28"/>
          <w:szCs w:val="28"/>
        </w:rPr>
      </w:pPr>
    </w:p>
    <w:p>
      <w:pPr>
        <w:spacing w:line="400" w:lineRule="exact"/>
        <w:ind w:firstLine="700" w:firstLineChars="250"/>
        <w:jc w:val="right"/>
        <w:rPr>
          <w:rFonts w:asciiTheme="minorEastAsia" w:hAnsiTheme="minorEastAsia"/>
          <w:b/>
          <w:sz w:val="28"/>
          <w:szCs w:val="28"/>
        </w:rPr>
      </w:pPr>
    </w:p>
    <w:p>
      <w:pPr>
        <w:spacing w:line="320" w:lineRule="exact"/>
        <w:ind w:right="110"/>
        <w:jc w:val="right"/>
        <w:rPr>
          <w:rFonts w:asciiTheme="minorEastAsia" w:hAnsiTheme="minorEastAsia" w:eastAsiaTheme="minorEastAsia"/>
          <w:b/>
          <w:bCs/>
          <w:sz w:val="24"/>
          <w:szCs w:val="24"/>
        </w:rPr>
      </w:pP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Droid Sans Fallback">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Noto Sans CJK JP Regular">
    <w:altName w:val="Calibri"/>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0669C"/>
    <w:multiLevelType w:val="multilevel"/>
    <w:tmpl w:val="10B0669C"/>
    <w:lvl w:ilvl="0" w:tentative="0">
      <w:start w:val="0"/>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CEE48A3"/>
    <w:multiLevelType w:val="multilevel"/>
    <w:tmpl w:val="3CEE48A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B36AF4"/>
    <w:multiLevelType w:val="multilevel"/>
    <w:tmpl w:val="61B36AF4"/>
    <w:lvl w:ilvl="0" w:tentative="0">
      <w:start w:val="1"/>
      <w:numFmt w:val="decimal"/>
      <w:lvlText w:val="%1、"/>
      <w:lvlJc w:val="left"/>
      <w:pPr>
        <w:ind w:left="360" w:hanging="360"/>
      </w:pPr>
      <w:rPr>
        <w:rFonts w:asciiTheme="minorEastAsia" w:hAnsiTheme="minorEastAsia"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EC"/>
    <w:rsid w:val="000113D6"/>
    <w:rsid w:val="00021889"/>
    <w:rsid w:val="00065901"/>
    <w:rsid w:val="00083A9F"/>
    <w:rsid w:val="000A5F6B"/>
    <w:rsid w:val="000A798C"/>
    <w:rsid w:val="000C2384"/>
    <w:rsid w:val="001247BF"/>
    <w:rsid w:val="001869DD"/>
    <w:rsid w:val="001A6894"/>
    <w:rsid w:val="001B74B1"/>
    <w:rsid w:val="001D3C8B"/>
    <w:rsid w:val="001E5DC2"/>
    <w:rsid w:val="001E7BC8"/>
    <w:rsid w:val="002124AA"/>
    <w:rsid w:val="00263326"/>
    <w:rsid w:val="0027058C"/>
    <w:rsid w:val="002778BA"/>
    <w:rsid w:val="0029341D"/>
    <w:rsid w:val="002A34E4"/>
    <w:rsid w:val="002B7E00"/>
    <w:rsid w:val="0030455E"/>
    <w:rsid w:val="00363535"/>
    <w:rsid w:val="003A3CF8"/>
    <w:rsid w:val="003E51B5"/>
    <w:rsid w:val="00412BBF"/>
    <w:rsid w:val="00476E22"/>
    <w:rsid w:val="00497BD4"/>
    <w:rsid w:val="004D5B63"/>
    <w:rsid w:val="004D5FE4"/>
    <w:rsid w:val="004E49FC"/>
    <w:rsid w:val="004E6D54"/>
    <w:rsid w:val="00511339"/>
    <w:rsid w:val="00566283"/>
    <w:rsid w:val="00573B40"/>
    <w:rsid w:val="005A40DB"/>
    <w:rsid w:val="005B2516"/>
    <w:rsid w:val="005F1705"/>
    <w:rsid w:val="00605451"/>
    <w:rsid w:val="00621D4C"/>
    <w:rsid w:val="00624A21"/>
    <w:rsid w:val="0062775E"/>
    <w:rsid w:val="00695BB9"/>
    <w:rsid w:val="006A14F0"/>
    <w:rsid w:val="006A3E18"/>
    <w:rsid w:val="006B7C75"/>
    <w:rsid w:val="006C3B35"/>
    <w:rsid w:val="006C4BE0"/>
    <w:rsid w:val="00702A27"/>
    <w:rsid w:val="007435F2"/>
    <w:rsid w:val="00743B9B"/>
    <w:rsid w:val="007848C9"/>
    <w:rsid w:val="0079115A"/>
    <w:rsid w:val="007C7462"/>
    <w:rsid w:val="007D03C0"/>
    <w:rsid w:val="007E51B9"/>
    <w:rsid w:val="007F04FC"/>
    <w:rsid w:val="007F790F"/>
    <w:rsid w:val="00813BEC"/>
    <w:rsid w:val="00841DFE"/>
    <w:rsid w:val="00882B20"/>
    <w:rsid w:val="0089291E"/>
    <w:rsid w:val="008C48B1"/>
    <w:rsid w:val="008D4EB7"/>
    <w:rsid w:val="00916DC5"/>
    <w:rsid w:val="00932951"/>
    <w:rsid w:val="00962DE3"/>
    <w:rsid w:val="00967632"/>
    <w:rsid w:val="0098181F"/>
    <w:rsid w:val="00990BD4"/>
    <w:rsid w:val="009B6227"/>
    <w:rsid w:val="009B7A8C"/>
    <w:rsid w:val="009C16BA"/>
    <w:rsid w:val="009C2759"/>
    <w:rsid w:val="009F2167"/>
    <w:rsid w:val="00A32B3A"/>
    <w:rsid w:val="00A35ECB"/>
    <w:rsid w:val="00A5440C"/>
    <w:rsid w:val="00A62DEC"/>
    <w:rsid w:val="00A67228"/>
    <w:rsid w:val="00AB2156"/>
    <w:rsid w:val="00AC471F"/>
    <w:rsid w:val="00AE386F"/>
    <w:rsid w:val="00B36BB2"/>
    <w:rsid w:val="00B43DAC"/>
    <w:rsid w:val="00BD3BCB"/>
    <w:rsid w:val="00C207B8"/>
    <w:rsid w:val="00C65B4C"/>
    <w:rsid w:val="00C80C74"/>
    <w:rsid w:val="00CA76F8"/>
    <w:rsid w:val="00CB4505"/>
    <w:rsid w:val="00CD4A9E"/>
    <w:rsid w:val="00CE6FD9"/>
    <w:rsid w:val="00CF242E"/>
    <w:rsid w:val="00D55670"/>
    <w:rsid w:val="00D66EBE"/>
    <w:rsid w:val="00D916F2"/>
    <w:rsid w:val="00D937C7"/>
    <w:rsid w:val="00DA0381"/>
    <w:rsid w:val="00DB0D7C"/>
    <w:rsid w:val="00E0784D"/>
    <w:rsid w:val="00E1045E"/>
    <w:rsid w:val="00E13AEC"/>
    <w:rsid w:val="00E37E4A"/>
    <w:rsid w:val="00E7028B"/>
    <w:rsid w:val="00EA0513"/>
    <w:rsid w:val="00EA14E6"/>
    <w:rsid w:val="00EF6821"/>
    <w:rsid w:val="00F31725"/>
    <w:rsid w:val="00F44E89"/>
    <w:rsid w:val="00F51C81"/>
    <w:rsid w:val="00F7649E"/>
    <w:rsid w:val="00FB08F2"/>
    <w:rsid w:val="1DB2780D"/>
    <w:rsid w:val="1F27349C"/>
    <w:rsid w:val="269A7224"/>
    <w:rsid w:val="2E5A41C2"/>
    <w:rsid w:val="3071652F"/>
    <w:rsid w:val="35ED1F4F"/>
    <w:rsid w:val="39A622A2"/>
    <w:rsid w:val="3EA90B28"/>
    <w:rsid w:val="43425CB7"/>
    <w:rsid w:val="440C7222"/>
    <w:rsid w:val="44871A9E"/>
    <w:rsid w:val="485E2C5C"/>
    <w:rsid w:val="4BA73360"/>
    <w:rsid w:val="5226051C"/>
    <w:rsid w:val="56383F57"/>
    <w:rsid w:val="71E66C33"/>
    <w:rsid w:val="73C17B24"/>
    <w:rsid w:val="76002A19"/>
    <w:rsid w:val="77DD58BC"/>
    <w:rsid w:val="7B7E0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99"/>
    <w:pPr>
      <w:autoSpaceDE w:val="0"/>
      <w:autoSpaceDN w:val="0"/>
      <w:ind w:left="824" w:right="979"/>
      <w:jc w:val="center"/>
      <w:outlineLvl w:val="0"/>
    </w:pPr>
    <w:rPr>
      <w:rFonts w:ascii="Droid Sans Fallback" w:hAnsi="Droid Sans Fallback" w:eastAsia="宋体" w:cs="Droid Sans Fallback"/>
      <w:sz w:val="44"/>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pPr>
    <w:rPr>
      <w:rFonts w:ascii="Noto Sans CJK JP Regular" w:hAnsi="Noto Sans CJK JP Regular" w:eastAsia="宋体" w:cs="Noto Sans CJK JP Regular"/>
      <w:sz w:val="32"/>
      <w:szCs w:val="32"/>
      <w:lang w:val="zh-CN"/>
    </w:rPr>
  </w:style>
  <w:style w:type="paragraph" w:styleId="4">
    <w:name w:val="footer"/>
    <w:basedOn w:val="1"/>
    <w:link w:val="13"/>
    <w:semiHidden/>
    <w:unhideWhenUsed/>
    <w:qFormat/>
    <w:uiPriority w:val="99"/>
    <w:pPr>
      <w:tabs>
        <w:tab w:val="center" w:pos="4153"/>
        <w:tab w:val="right" w:pos="8306"/>
      </w:tabs>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paragraph" w:styleId="11">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cstheme="minorBidi"/>
      <w:kern w:val="2"/>
      <w:sz w:val="21"/>
    </w:rPr>
  </w:style>
  <w:style w:type="character" w:customStyle="1" w:styleId="12">
    <w:name w:val="页眉 字符"/>
    <w:basedOn w:val="9"/>
    <w:link w:val="5"/>
    <w:semiHidden/>
    <w:qFormat/>
    <w:uiPriority w:val="99"/>
    <w:rPr>
      <w:rFonts w:ascii="Tahoma" w:hAnsi="Tahoma" w:eastAsia="微软雅黑" w:cs="Times New Roman"/>
      <w:kern w:val="0"/>
      <w:sz w:val="18"/>
      <w:szCs w:val="18"/>
    </w:rPr>
  </w:style>
  <w:style w:type="character" w:customStyle="1" w:styleId="13">
    <w:name w:val="页脚 字符"/>
    <w:basedOn w:val="9"/>
    <w:link w:val="4"/>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1558</Words>
  <Characters>1719</Characters>
  <Lines>12</Lines>
  <Paragraphs>3</Paragraphs>
  <TotalTime>10</TotalTime>
  <ScaleCrop>false</ScaleCrop>
  <LinksUpToDate>false</LinksUpToDate>
  <CharactersWithSpaces>1887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2018-08-16T01:52:00Z</dcterms:created>
  <dc:creator>Administrator</dc:creator>
  <cp:lastModifiedBy>lld</cp:lastModifiedBy>
  <cp:lastPrinted>2015-07-22T23:45:00Z</cp:lastPrinted>
  <dcterms:modified xsi:type="dcterms:W3CDTF">2022-03-23T09:12:22Z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E2EAC141D02A4DEABFD7D6039C066841</vt:lpwstr>
  </property>
</Properties>
</file>